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STATUT</w:t>
      </w:r>
    </w:p>
    <w:p w:rsidR="00CC024D" w:rsidRPr="0016005B" w:rsidRDefault="00CC024D"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SZKOŁY PODSTAWOWEJ</w:t>
      </w:r>
    </w:p>
    <w:p w:rsidR="00CC024D" w:rsidRPr="0016005B" w:rsidRDefault="00AD1A47" w:rsidP="003D67DA">
      <w:pPr>
        <w:suppressAutoHyphens/>
        <w:spacing w:after="0" w:line="360" w:lineRule="auto"/>
        <w:ind w:left="646"/>
        <w:jc w:val="center"/>
        <w:rPr>
          <w:rFonts w:ascii="Times New Roman" w:eastAsia="Times New Roman" w:hAnsi="Times New Roman" w:cs="Times New Roman"/>
          <w:sz w:val="44"/>
        </w:rPr>
      </w:pPr>
      <w:r w:rsidRPr="0016005B">
        <w:rPr>
          <w:rFonts w:ascii="Times New Roman" w:eastAsia="Times New Roman" w:hAnsi="Times New Roman" w:cs="Times New Roman"/>
          <w:sz w:val="44"/>
        </w:rPr>
        <w:t>im.</w:t>
      </w:r>
      <w:r w:rsidR="00CC024D" w:rsidRPr="0016005B">
        <w:rPr>
          <w:rFonts w:ascii="Times New Roman" w:eastAsia="Times New Roman" w:hAnsi="Times New Roman" w:cs="Times New Roman"/>
          <w:sz w:val="44"/>
        </w:rPr>
        <w:t xml:space="preserve"> ADAMA MICKIEWICZA </w:t>
      </w:r>
    </w:p>
    <w:p w:rsidR="00AD1A47" w:rsidRPr="0016005B" w:rsidRDefault="00CC024D"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sz w:val="44"/>
        </w:rPr>
        <w:t xml:space="preserve">W TRUMIEJKACH </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Default="00AD1A47"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Pr="0016005B" w:rsidRDefault="00887E55" w:rsidP="003D67DA">
      <w:pPr>
        <w:suppressAutoHyphens/>
        <w:spacing w:after="0" w:line="360" w:lineRule="auto"/>
        <w:ind w:left="646"/>
        <w:rPr>
          <w:rFonts w:ascii="Times New Roman" w:eastAsia="Times New Roman" w:hAnsi="Times New Roman" w:cs="Times New Roman"/>
          <w:b/>
          <w:sz w:val="24"/>
        </w:rPr>
      </w:pPr>
    </w:p>
    <w:p w:rsidR="00CC024D" w:rsidRPr="0016005B" w:rsidRDefault="00CC024D"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POSTANOWIENIA OGÓLNE</w:t>
      </w:r>
    </w:p>
    <w:p w:rsidR="00AD1A47" w:rsidRPr="0016005B" w:rsidRDefault="00AD1A47" w:rsidP="003D67DA">
      <w:pPr>
        <w:spacing w:after="0" w:line="360" w:lineRule="auto"/>
        <w:ind w:left="646"/>
        <w:jc w:val="both"/>
        <w:rPr>
          <w:rFonts w:ascii="Times New Roman" w:eastAsia="Times New Roman" w:hAnsi="Times New Roman" w:cs="Times New Roman"/>
          <w:b/>
          <w:sz w:val="24"/>
        </w:rPr>
      </w:pPr>
    </w:p>
    <w:p w:rsidR="00AD1A47" w:rsidRPr="0016005B" w:rsidRDefault="00AD1A47" w:rsidP="003D67DA">
      <w:pPr>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Szkoła Podstawowa im. Adama Mickiewicza w Trumiejkach, zwana dalej „szkołą”, jest ośmioletnią szkołą publiczną dla dzieci i młodzieży, działającą na podstawie:</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 xml:space="preserve">Ustawy z dnia 14 grudnia 2016 r. Prawo oświatowe; </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Ustawy z dnia 7 września 1991 r. o systemie oświaty;</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niniejszego statutu.</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Siedzibą szkoły jest wieś Trumiejki, budynki zlokalizowane na posesji numer 44.</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prowadzącym jest Miasto i Gmina Prabuty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sprawującym nadzór pedagogiczny jest Pomorski  Kurator Oświaty.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Nazwa szkoły używana jest w pełnym brzmieniu.</w:t>
      </w:r>
    </w:p>
    <w:p w:rsidR="00AD1A47" w:rsidRPr="0016005B" w:rsidRDefault="00AD1A47" w:rsidP="003D67DA">
      <w:pPr>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2</w:t>
      </w:r>
    </w:p>
    <w:p w:rsidR="00AD1A47" w:rsidRPr="0016005B" w:rsidRDefault="00AD1A47" w:rsidP="00307E89">
      <w:pPr>
        <w:pStyle w:val="Akapitzlist"/>
        <w:numPr>
          <w:ilvl w:val="0"/>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Ilekroć w dalszych przepisach jest mowa bez bliższego określenia 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szkole- należy przez to rozumieć Szkołę Podstawową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dyrektorze szkoły- należy przez to rozumieć Dyrektora Szkoły Podstawowej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organie prowadzącym- należy przez to rozumieć Miasto i Gminę Prabuty;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organie sprawującym nadzór pedagogiczny- należy przez to rozumieć </w:t>
      </w:r>
      <w:r w:rsidRPr="0016005B">
        <w:rPr>
          <w:rFonts w:ascii="Times New Roman" w:eastAsia="Times New Roman" w:hAnsi="Times New Roman"/>
          <w:sz w:val="24"/>
        </w:rPr>
        <w:br/>
        <w:t xml:space="preserve"> Pomorskiego Kuratora Oświaty;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nauczycielu- należy przez to rozumieć także wychowawcę i innego pracownika pedagogicznego szkoły;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rodzicach- należy przez to rozumieć także prawnych opiekunów dziecka oraz osoby (podmioty) sprawujące pieczę zastępczą nad dzieckiem;</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uczniach- należy przez to rozumieć uczniów szkoły, o której mowa w § 1 ust.1;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ustawie o systemie oświaty- należy przez to rozumieć ustawę z dnia 7 września 1991 r. o systemie oświaty;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ustawie Prawo oświatowe- należy przez to rozumieć ustawę z dnia 14 grudnia 2016 r. Prawo oświatowe;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 profilaktyczne szkoły, uwzględnione w programach nauczania i podczas realizacji zajęć z wychowawcą oraz umożliwiające ustalenie kryteriów ocen szkolnych i wymagań edukacyjnych, a także warunki i sposób realizacji tych podstaw programowych;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specyficznych trudnościach w uczeniu się - należy przez to rozumieć trudności w uczeniu się odnoszące się do uczniów w normie intelektualnej, którzy mają trudności w przyswajaniu treści nauczania, wynikające ze specyfiki ich funkcjonowania percepcyjno - motorycznego i poznawczego, nieuwarunkowane schorzeniami neurologicznymi;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egzaminie ósmoklasisty - należy przez to rozumieć egzamin przeprowadzony </w:t>
      </w:r>
      <w:r w:rsidRPr="0016005B">
        <w:rPr>
          <w:rFonts w:ascii="Times New Roman" w:eastAsia="Times New Roman" w:hAnsi="Times New Roman"/>
          <w:sz w:val="24"/>
        </w:rPr>
        <w:br/>
        <w:t>w ostatnim roku nauki w szkole podstawowej, sprawdzający wiadomości                    i umiejętności ucznia określone w podstawie programowej kształcenia ogólnego;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podręczniku - należy przez to rozumieć podręcznik dopuszczony do użytku szkolnego przez ministra właściwego do spraw oświaty i wychowania;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edukacyjnym - należy przez to rozumieć materiał zastępujący lub uzupełniający podręcznik, umożliwiający realizację programu nauczania, mający postać papierową lub elektroniczną;</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ćwiczeniowym - należy przez to rozumieć materiał przeznaczony dla uczniów służący utrwaleniu przez nich wiadomości i umiejętności;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Karcie Nauczyciela - należy przez to rozumieć Ustawę z dnia 26 stycznia 1982 r. Karta Nauczyciela;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indywidualnym programie edukacyjno – 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 xml:space="preserve">zajęciach pozalekcyjnych - należy przez to rozumieć nieobowiązkowe zajęcia odbywające poza programem szkolnym i będące przedłużeniem procesu </w:t>
      </w:r>
      <w:r w:rsidRPr="0016005B">
        <w:rPr>
          <w:rFonts w:ascii="Times New Roman" w:eastAsia="Times New Roman" w:hAnsi="Times New Roman"/>
          <w:sz w:val="24"/>
        </w:rPr>
        <w:br/>
        <w:t>dydaktyczno- wychowawczego, np. zajęcia rozwijające zainteresowania                       i uzdolnienia uczniów czy też zajęcia dydaktyczno- wyrównawcze;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klasach dotychczasowego gimnazjum - należy przez to rozumieć klasy </w:t>
      </w:r>
      <w:r w:rsidRPr="0016005B">
        <w:rPr>
          <w:rFonts w:ascii="Times New Roman" w:eastAsia="Times New Roman" w:hAnsi="Times New Roman"/>
          <w:sz w:val="24"/>
        </w:rPr>
        <w:br/>
        <w:t xml:space="preserve">Gimnazjum im. Adama Mickiewicza w Trumiejkach; </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egzaminie gimnazjalnym - należy przez to rozumieć egzamin dla uczniów kończących trzyletnią naukę w gimnazjum, </w:t>
      </w:r>
      <w:r w:rsidRPr="0016005B">
        <w:rPr>
          <w:rFonts w:ascii="Times New Roman" w:eastAsia="Times New Roman" w:hAnsi="Times New Roman"/>
          <w:sz w:val="24"/>
          <w:shd w:val="clear" w:color="auto" w:fill="FFFFFF"/>
        </w:rPr>
        <w:t xml:space="preserve">podczas którego sprawdzane jest opanowanie wiadomości i umiejętności nabytych podczas trzyletniej nauki w gimnazjum (jak w </w:t>
      </w:r>
      <w:proofErr w:type="spellStart"/>
      <w:r w:rsidRPr="0016005B">
        <w:rPr>
          <w:rFonts w:ascii="Times New Roman" w:eastAsia="Times New Roman" w:hAnsi="Times New Roman"/>
          <w:sz w:val="24"/>
          <w:shd w:val="clear" w:color="auto" w:fill="FFFFFF"/>
        </w:rPr>
        <w:t>pkt</w:t>
      </w:r>
      <w:proofErr w:type="spellEnd"/>
      <w:r w:rsidRPr="0016005B">
        <w:rPr>
          <w:rFonts w:ascii="Times New Roman" w:eastAsia="Times New Roman" w:hAnsi="Times New Roman"/>
          <w:sz w:val="24"/>
          <w:shd w:val="clear" w:color="auto" w:fill="FFFFFF"/>
        </w:rPr>
        <w:t xml:space="preserve"> 19);</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shd w:val="clear" w:color="auto" w:fill="FFFFFF"/>
        </w:rPr>
        <w:t>oddziale przedszkolnym - należy przez to rozumieć oddział przedszkolny działający w Szkole Podstawowej im. Adama Mickiewicza w Trumiejkach z siedzibą w Kołodziejach;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(jak w </w:t>
      </w:r>
      <w:proofErr w:type="spellStart"/>
      <w:r w:rsidRPr="0016005B">
        <w:rPr>
          <w:rFonts w:ascii="Times New Roman" w:eastAsia="Times New Roman" w:hAnsi="Times New Roman"/>
          <w:sz w:val="24"/>
        </w:rPr>
        <w:t>pkt</w:t>
      </w:r>
      <w:proofErr w:type="spellEnd"/>
      <w:r w:rsidRPr="0016005B">
        <w:rPr>
          <w:rFonts w:ascii="Times New Roman" w:eastAsia="Times New Roman" w:hAnsi="Times New Roman"/>
          <w:sz w:val="24"/>
        </w:rPr>
        <w:t xml:space="preserve">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programie wychowania przedszkolnego - należy przez to rozumieć opis sposobu realizacji celów wychowania oraz treści nauczania ustalonych w podstawie programowej wychowania przedszkolnego; (jak w </w:t>
      </w:r>
      <w:proofErr w:type="spellStart"/>
      <w:r w:rsidRPr="0016005B">
        <w:rPr>
          <w:rFonts w:ascii="Times New Roman" w:eastAsia="Times New Roman" w:hAnsi="Times New Roman"/>
          <w:sz w:val="24"/>
        </w:rPr>
        <w:t>pkt</w:t>
      </w:r>
      <w:proofErr w:type="spellEnd"/>
      <w:r w:rsidRPr="0016005B">
        <w:rPr>
          <w:rFonts w:ascii="Times New Roman" w:eastAsia="Times New Roman" w:hAnsi="Times New Roman"/>
          <w:sz w:val="24"/>
        </w:rPr>
        <w:t xml:space="preserve">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dzieciach - należy przez to rozumieć również  wychowanków oddziału przedszkolnego, o którym mowa w </w:t>
      </w:r>
      <w:proofErr w:type="spellStart"/>
      <w:r w:rsidRPr="0016005B">
        <w:rPr>
          <w:rFonts w:ascii="Times New Roman" w:eastAsia="Times New Roman" w:hAnsi="Times New Roman"/>
          <w:sz w:val="24"/>
        </w:rPr>
        <w:t>pkt</w:t>
      </w:r>
      <w:proofErr w:type="spellEnd"/>
      <w:r w:rsidRPr="0016005B">
        <w:rPr>
          <w:rFonts w:ascii="Times New Roman" w:eastAsia="Times New Roman" w:hAnsi="Times New Roman"/>
          <w:sz w:val="24"/>
        </w:rPr>
        <w:t xml:space="preserve"> 21.  </w:t>
      </w: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1</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3</w:t>
      </w:r>
    </w:p>
    <w:p w:rsidR="00AD1A47" w:rsidRPr="0016005B" w:rsidRDefault="00AD1A47" w:rsidP="00B04FD1">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rPr>
        <w:t xml:space="preserve">Szkoła realizuje cele i zadania określone w przepisach prawa, o których mowa </w:t>
      </w:r>
      <w:r w:rsidRPr="0016005B">
        <w:rPr>
          <w:rFonts w:ascii="Times New Roman" w:eastAsia="Times New Roman" w:hAnsi="Times New Roman"/>
          <w:spacing w:val="-4"/>
          <w:sz w:val="24"/>
          <w:szCs w:val="24"/>
        </w:rPr>
        <w:br/>
        <w:t xml:space="preserve">w § 1 ust. 1 </w:t>
      </w:r>
      <w:proofErr w:type="spellStart"/>
      <w:r w:rsidRPr="0016005B">
        <w:rPr>
          <w:rFonts w:ascii="Times New Roman" w:eastAsia="Times New Roman" w:hAnsi="Times New Roman"/>
          <w:spacing w:val="-4"/>
          <w:sz w:val="24"/>
          <w:szCs w:val="24"/>
        </w:rPr>
        <w:t>pkt</w:t>
      </w:r>
      <w:proofErr w:type="spellEnd"/>
      <w:r w:rsidRPr="0016005B">
        <w:rPr>
          <w:rFonts w:ascii="Times New Roman" w:eastAsia="Times New Roman" w:hAnsi="Times New Roman"/>
          <w:spacing w:val="-4"/>
          <w:sz w:val="24"/>
          <w:szCs w:val="24"/>
        </w:rPr>
        <w:t xml:space="preserve"> 1, 2 przy współpracy z rodzicami poprzez:</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1"/>
          <w:sz w:val="24"/>
          <w:szCs w:val="24"/>
          <w:shd w:val="clear" w:color="auto" w:fill="FFFFFF"/>
        </w:rPr>
        <w:t>zapewnianie bezpłatnego nauczania w zakresie ramowych planów nauczania;</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2"/>
          <w:sz w:val="24"/>
          <w:szCs w:val="24"/>
          <w:shd w:val="clear" w:color="auto" w:fill="FFFFFF"/>
        </w:rPr>
        <w:t>przeprowadzanie rekrutacji uczniów w oparciu o zasadę powszechnej dostępności;</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zatrudnianie nauczycieli posiadających kwalifikacje określone w odrębnych przepisach;</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umożliwianie wszystkim uczniom dostępu do wiedzy, która pozwoli im na dalszą </w:t>
      </w:r>
      <w:r w:rsidRPr="0016005B">
        <w:rPr>
          <w:rFonts w:ascii="Times New Roman" w:eastAsia="Times New Roman" w:hAnsi="Times New Roman"/>
          <w:spacing w:val="-4"/>
          <w:sz w:val="24"/>
          <w:szCs w:val="24"/>
          <w:shd w:val="clear" w:color="auto" w:fill="FFFFFF"/>
        </w:rPr>
        <w:t>edukację i korzystanie z zasobów informacyjnych cywilizacji oraz rozwija zdolności i zainteresowań;</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wyposażanie uczniów w wiedzę i umiejętności niezbędne do uzyskania świadectwa </w:t>
      </w:r>
      <w:r w:rsidRPr="0016005B">
        <w:rPr>
          <w:rFonts w:ascii="Times New Roman" w:eastAsia="Times New Roman" w:hAnsi="Times New Roman"/>
          <w:spacing w:val="-3"/>
          <w:sz w:val="24"/>
          <w:szCs w:val="24"/>
          <w:shd w:val="clear" w:color="auto" w:fill="FFFFFF"/>
        </w:rPr>
        <w:t>ukończenia szkoły;</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wspomaganie wychowawczej roli rodziny, uczenie odpowiedzialności za swoje czyny, wpajanie uniwersalnych zasad etycznych.</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Szkoła realizuje następujące cele i zadania:</w:t>
      </w:r>
    </w:p>
    <w:p w:rsidR="00AD1A47" w:rsidRPr="0016005B" w:rsidRDefault="00AD1A47" w:rsidP="0055094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 zakresie podtrzymywania poczucia tożsamości narodowej, etycznej, językowej i </w:t>
      </w:r>
      <w:r w:rsidRPr="0016005B">
        <w:rPr>
          <w:rFonts w:ascii="Times New Roman" w:eastAsia="Times New Roman" w:hAnsi="Times New Roman"/>
          <w:spacing w:val="-5"/>
          <w:sz w:val="24"/>
          <w:szCs w:val="24"/>
          <w:shd w:val="clear" w:color="auto" w:fill="FFFFFF"/>
        </w:rPr>
        <w:t>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wpajanie zasad tolerancji dla odmienności narodowej i 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5"/>
          <w:sz w:val="24"/>
          <w:szCs w:val="24"/>
          <w:shd w:val="clear" w:color="auto" w:fill="FFFFFF"/>
        </w:rPr>
        <w:t xml:space="preserve">niestwarzanie różnic w prawach i traktowaniu uczniów z powodu ich </w:t>
      </w:r>
      <w:r w:rsidRPr="0016005B">
        <w:rPr>
          <w:rFonts w:ascii="Times New Roman" w:eastAsia="Times New Roman" w:hAnsi="Times New Roman"/>
          <w:spacing w:val="-4"/>
          <w:sz w:val="24"/>
          <w:szCs w:val="24"/>
          <w:shd w:val="clear" w:color="auto" w:fill="FFFFFF"/>
        </w:rPr>
        <w:t>przynależności narodowej, wyznaniowej lub bezwyznaniowości,</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wpajanie zasad tolerancji i szacunku dla obrzędów religijnych różnych </w:t>
      </w:r>
      <w:r w:rsidRPr="0016005B">
        <w:rPr>
          <w:rFonts w:ascii="Times New Roman" w:eastAsia="Times New Roman" w:hAnsi="Times New Roman"/>
          <w:spacing w:val="-7"/>
          <w:sz w:val="24"/>
          <w:szCs w:val="24"/>
          <w:shd w:val="clear" w:color="auto" w:fill="FFFFFF"/>
        </w:rPr>
        <w:t>wyznań,</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swobodny wybór uczestnictwa w katechizacji oraz w obrzędach religijnych, </w:t>
      </w:r>
      <w:r w:rsidRPr="0016005B">
        <w:rPr>
          <w:rFonts w:ascii="Times New Roman" w:eastAsia="Times New Roman" w:hAnsi="Times New Roman"/>
          <w:spacing w:val="-5"/>
          <w:sz w:val="24"/>
          <w:szCs w:val="24"/>
          <w:shd w:val="clear" w:color="auto" w:fill="FFFFFF"/>
        </w:rPr>
        <w:t>swobodne wyrażanie myśli i przekonań światopoglądowych oraz religijnych nienaruszających dobra innych osób;</w:t>
      </w:r>
    </w:p>
    <w:p w:rsidR="00AD1A47" w:rsidRPr="0016005B" w:rsidRDefault="00AD1A47" w:rsidP="001E607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udzielania uczniom pomocy psychologicznej i pedagogicznej:</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indywidualną opiekę pedagogiczną i psychologiczną skierowaną do ucznia tego potrzebującego,</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udzielanie uczniom pomocy w eliminowaniu napięć psychicznych narastających na tle niepowodzeń szkolnych,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udzielanie porad i pomocy uczniom mającym trudności w kontaktach rówieśniczych i środowiskowych,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objęcie ucznia specjalistyczną pomocą np. logopedyczną, socjoterapeutyczną, terapeutyczną;</w:t>
      </w:r>
    </w:p>
    <w:p w:rsidR="00AD1A47" w:rsidRPr="0016005B" w:rsidRDefault="00AD1A47" w:rsidP="001E6070">
      <w:pPr>
        <w:pStyle w:val="Akapitzlist"/>
        <w:numPr>
          <w:ilvl w:val="1"/>
          <w:numId w:val="4"/>
        </w:numPr>
        <w:spacing w:after="120" w:line="360" w:lineRule="auto"/>
        <w:ind w:left="2138"/>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umożliwiania rozwijania zainteresowań uczniów poprzez:</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tworzenie kół zainteresowań,</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prace indywidualne z uczniem zdolnym, umożliwianie mu realizacji indywidualnego programu lub toku nauki,</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proponowanie uczniom dodatkowych pytań i zadań na ocenę celującą na testach i sprawdzianach,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w zakresie: pomocy w nauce, przygotowania do egzaminów, konkursów czy olimpiad przedmiotowych;</w:t>
      </w:r>
    </w:p>
    <w:p w:rsidR="00AD1A47" w:rsidRPr="0016005B" w:rsidRDefault="00AD1A47" w:rsidP="002F00E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indywidualnej opieki nad uczniami: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prowadzenie diagnozy środowiska ucznia i rozpoznawanie potencjalnych możliwości oraz indywidualnych potrzeb ucznia, jak i możliwości ich zaspokajania,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integracyjnych,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okresu ochronnego w pierwszym i drugim tygodniu nauki,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poradnią psychologiczno-pedagogiczną,</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placówkami i instytucjami działającymi na rzecz pomocy rodzinie i dziecku,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organami policji i straży miejskiej,</w:t>
      </w:r>
    </w:p>
    <w:p w:rsidR="00CC024D"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składanie na posiedzeniach zespołów wychowawczych i rady pedagogicznej okresowej informacji o trudnościach wychowawczych występujących wśród uczniów danego oddziału,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zapewnianie im możliwości korzystania </w:t>
      </w:r>
      <w:r w:rsidR="00CC024D" w:rsidRPr="0016005B">
        <w:rPr>
          <w:rFonts w:ascii="Times New Roman" w:eastAsia="Times New Roman" w:hAnsi="Times New Roman"/>
          <w:spacing w:val="-4"/>
          <w:sz w:val="24"/>
          <w:szCs w:val="24"/>
          <w:shd w:val="clear" w:color="auto" w:fill="FFFFFF"/>
        </w:rPr>
        <w:t>z pomocy pedagoga szkolnego</w:t>
      </w:r>
      <w:r w:rsidRPr="0016005B">
        <w:rPr>
          <w:rFonts w:ascii="Times New Roman" w:eastAsia="Times New Roman" w:hAnsi="Times New Roman"/>
          <w:spacing w:val="-4"/>
          <w:sz w:val="24"/>
          <w:szCs w:val="24"/>
          <w:shd w:val="clear" w:color="auto" w:fill="FFFFFF"/>
        </w:rPr>
        <w:t>,</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umożliwianie uzyskiwania pomocy materialnej,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zorganizowania stołówki szkolnej oraz świetlicy;</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opieki nad uczniami podczas wycieczek i zajęć poza terenem szkoły organizowanych przez szkołę:</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wyznaczanie przez dyrektora szkoły nauczyciela- kierownika grupy, który ponosi pełną odpowiedzialność za bezpieczeństwo uczniów zgodnie z obowiązującymi przepisami prawa w tym zakresie,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rodzicami uczniów, którzy na prośbę nauczyciela- organizatora mogą włączyć się do pomocy w zakresie organizacji wycieczki czy opieki nad uczniami, oraz pokrywają w pełni koszty z tym związane,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zapoznanie z programem i regulaminem wycieczek oraz przepisami bezpieczeństwa,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uczniom odpowiedniej liczby opiekunów w zależności od rodzaju wycieczki, niepełnosprawności uczniów i ich wieku,</w:t>
      </w:r>
      <w:r w:rsidRPr="0016005B">
        <w:rPr>
          <w:rFonts w:ascii="Times New Roman" w:eastAsia="Times New Roman" w:hAnsi="Times New Roman"/>
          <w:spacing w:val="-4"/>
          <w:sz w:val="24"/>
          <w:szCs w:val="24"/>
          <w:shd w:val="clear" w:color="auto" w:fill="FFFFFF"/>
        </w:rPr>
        <w:tab/>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ubezpieczanie uczniów w zakresie nieszczęśliwych wypadków;</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 xml:space="preserve">w zakresie bezpieczeństwa uczniów, ochrony ich zdrowia, podnoszenia poziomu </w:t>
      </w:r>
      <w:r w:rsidRPr="0016005B">
        <w:rPr>
          <w:rFonts w:ascii="Times New Roman" w:hAnsi="Times New Roman"/>
          <w:sz w:val="24"/>
          <w:szCs w:val="24"/>
        </w:rPr>
        <w:t>dyscypliny w szkole, ochrony przed przemocą, uzależnieniami, demoralizacją oraz innymi przejawami patologii społecznej: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współpracę z organem prowadzącym szkołę w zapewnieniu bezpiecznych warunków nauki, wychowania i opieki oraz w podnoszeniu poziomu dyscypliny w szkole,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objęcie budynku oraz terenu szkoły monitoringiem wizyjnym,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pełnienie przez nauczycieli dyżurów przed rozpoczęciem zajęć lekcyjnych oraz w trakcie przerw między zajęciami zgodnie z harmonogramem,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zapewnianie ciągłego nadzoru pedagogicznego na zajęciach obowiązkowych, nadobowiązkowych i pozalekcyjnych,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 xml:space="preserve">przestrzeganie zasad bezpieczeństwa na wycieczkach szkolnych zgodnie z odrębnymi przepisami, </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omawianie zasad bezpieczeństwa na godzinach wychowawczych,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szkolenie wszystkich pracowników szkoły w zakresie bhp i ppoż.,</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lastRenderedPageBreak/>
        <w:t>uwzględnianie w tygodniowym rozkładzie zajęć równomiernego rozłożenia lekcji,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dostęp do Internetu zabezpieczonego przed treściami, które mogą stanowić zagrożenie dla prawidłowego rozwoju psychicznego uczniów,</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umieszczanie w pracowniach o zwiększonym ryzyku wypadku, regulaminów pracowni oraz instrukcji obsługi przy wszystkich urządzeniach wykorzystywanych w procesie edukacyjnym,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ustalanie zasad i regulaminów związanych z funkcjonowaniem szkoły, zapoznanie z nimi całą społeczność szkolną i skuteczne ich przestrzeganie,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przestrzeganie praw ucznia,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rozwiązywanie problemów poprzez prowadzenie rozmów, mediacji,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sprawdzanie przez nauczycieli pomieszczeń, w których będą prowadzili zajęcia oraz sprzętu i pomocy dydaktycznych, którymi w trakcie zajęć będą się posługiwali,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zwracanie uwagi na prawidłowe odżywianie uczniów oraz wykorzystanie czasu wolnego,</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 xml:space="preserve">prowadzenie dla uczniów i ich rodziców warsztatów i spotkań tematycznych dotyczących problematyki uzależnień, przemocy                                 i agresji,  </w:t>
      </w:r>
      <w:proofErr w:type="spellStart"/>
      <w:r w:rsidRPr="0016005B">
        <w:rPr>
          <w:rFonts w:ascii="Times New Roman" w:hAnsi="Times New Roman"/>
          <w:sz w:val="24"/>
          <w:szCs w:val="24"/>
        </w:rPr>
        <w:t>cyberprzemocy</w:t>
      </w:r>
      <w:proofErr w:type="spellEnd"/>
      <w:r w:rsidRPr="0016005B">
        <w:rPr>
          <w:rFonts w:ascii="Times New Roman" w:hAnsi="Times New Roman"/>
          <w:sz w:val="24"/>
          <w:szCs w:val="24"/>
        </w:rPr>
        <w:t>, zastraszania, anoreksji, bulimii i innych zjawisk dotykających współczesny świat;</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powierzania obowiązków wychowawcy nauczycielom: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w miarę możliwości, ciągłości pracy wychowawcy z danym oddziałem,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pomocy i wsparcia wychowawcy w jego działaniach opiekuńczo- wychowawczych,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dla wychowawców warsztatów umiejętności wychowawczych;</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innowacji i eksperymentów prowadzonych przez radę pedagogiczną: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rozbudzanie zainteresowań problematyką innowacyjną i eksperymentalną członków rady pedagogicznej,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lastRenderedPageBreak/>
        <w:t>udzielanie pomocy formalno-prawnej zainteresowanym nauczycielom;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edukacji patriotycznej i obywatelskiej młodzieży: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wycieczek edukacyjnych do miejsc poświęconych pamięci narodowej,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kształtowanie więzi z krajem ojczystym i świadomości obywatelskiej poprzez udział w apelach poświęconych ważnym rocznicom państwowym,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tworzenie sytuacji wyzwalających emocjonalny związek z krajem ojczystym poprzez udział w uroczystościach szkolnych,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zapoznanie uczniów z symbolami, ważnymi dla kraju rocznicami, zasadami i instytucjami, które posiadają istotne znaczenie dla funkcjonowania państwa polskiego,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przygotowanie uczniów do świadomego, aktywnego i odpowiedzialnego uczestnictwa w życiu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rPr>
        <w:t>w zakresie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wymagań stawianych przez państwo w ramach nadzoru pedagogicznego,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sprawowanie przez dyrektora i wicedyrektora nadzoru pedagogicznego, w celu podnoszenia jakości pracy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uzyskiwanie jak najlepszych efektów w pracy dydaktycznej, wychowawczej i opiekuńczej,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tworzenie warunków do optymalnego rozwoju ucznia, przy jednoczesnym przygotowywaniu go do pracy na rzecz środowiska i przy współpracy ze środowiskiem,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współpraca szkoły z rodzicami i środowiskiem na rzecz wzajemnego zrozumienia  i działania w społeczności lokalnej,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analizowanie i na bieżąco modyfikowanie statutu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planów wynikających z koncepcji pracy szkoły;</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organizowania wolontariatu w szkole: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lastRenderedPageBreak/>
        <w:t>zapoznanie uczniów z ideą wolontariatu oraz jego propagowanie,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postaw szacunku i tolerancji wobec drugiego człowieka,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niesienia bezinteresownej pomocy w środowisku szkolnym i poza szkołą,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uwrażliwianie na cierpienie, samotność i potrzeby innych,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kształtowanie postaw prospołecznych,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kreowanie wizerunku szkoły jako centrum lokalnej aktywności,</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w szkole działań w zakresie: pomocy koleżeńskiej w nauce, wsparcie uczniów niepełnosprawnych, sprawowanie opieki nad uczniami klas młodszych, praca na rzecz biblioteki szkolnej,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działań na rzecz środowiska przy współpracy z PCK, Caritas oraz z instytucjami działającymi na rzecz innych osób;</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prowadzenie strony internetowej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zdrowego stylu życia i aktywnego spędzania czasu wolnego,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przygotowywanie w szkolnej stołówce zdrowych obiadów, propagowanie zdrowej żywności sprzyjającej prawidłowemu rozwojowi fizycznemu ucznia,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uczniów w konkursach poświęconych tematyce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w akcjach typu: „Sprzątanie świata”,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zbiórki odpadów i segregacji śmieci;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doradztwa zawodowego: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systematyczne diagnozowanie potrzeb uczniów w zakresie doradztwa zawodowego,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pomoc uczniom w planowaniu ścieżki kształcenia i kariery zawodowej,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prowadzenie zajęć związanych z poznaniem samego siebie, swoich umiejętności i predyspozycji oraz zajęć związanych z wyborem kierunku kształcenia i kariery zawodowej.</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lastRenderedPageBreak/>
        <w:t>Wszystkie działania, o których mowa w ust. 3 realizowane będą przez nauczycieli przy współpracy z rodzicami, poradniami psychologiczno-pedagogicznymi, instytucjami świadczącymi w tym zakresie wsparcie i pomoc merytoryczną.</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Cele, o których mowa w ust. 3 osiągane są poprzez:</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przekazywanie uczniom nowoczesnej wiedzy pomagającej zrozumieć ich miejsce w świecie oraz umożliwiającej twórcze przekształcanie rzeczywistości;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zapoznawanie z podstawami funkcjonowania państwa i jego instytucji oraz normami współżycia społecznego;</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przygotowanie uczniów do właściwego kształtowania stosunków z otoczeniem oraz świadomego, samodzielnego, aktywnego i odpowiedzialnego wykonywania zadań w życiu rodzinnym i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wyrabianie wrażliwości społecznej, emocjonalnej i estetycznej oraz umiejętności niesienia pomocy słabszym.</w:t>
      </w:r>
    </w:p>
    <w:p w:rsidR="00AD1A47" w:rsidRPr="0016005B" w:rsidRDefault="00AD1A47"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2</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Formy realizacji zadań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4</w:t>
      </w:r>
    </w:p>
    <w:p w:rsidR="00AD1A47" w:rsidRPr="0016005B" w:rsidRDefault="00AD1A47" w:rsidP="00334C6C">
      <w:pPr>
        <w:pStyle w:val="mama"/>
        <w:numPr>
          <w:ilvl w:val="0"/>
          <w:numId w:val="5"/>
        </w:numPr>
        <w:spacing w:after="120" w:line="360" w:lineRule="auto"/>
      </w:pPr>
      <w:r w:rsidRPr="0016005B">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334C6C">
      <w:pPr>
        <w:pStyle w:val="mama"/>
        <w:numPr>
          <w:ilvl w:val="0"/>
          <w:numId w:val="5"/>
        </w:numPr>
        <w:spacing w:after="120" w:line="360" w:lineRule="auto"/>
      </w:pPr>
      <w:r w:rsidRPr="0016005B">
        <w:rPr>
          <w:shd w:val="clear" w:color="auto" w:fill="FFFFFF"/>
        </w:rPr>
        <w:t xml:space="preserve"> Podstawowymi formami działalności dydaktyczno-wychowawczej szkoły są:</w:t>
      </w:r>
    </w:p>
    <w:p w:rsidR="00AD1A47" w:rsidRPr="0016005B" w:rsidRDefault="00AD1A47" w:rsidP="00334C6C">
      <w:pPr>
        <w:pStyle w:val="mama"/>
        <w:numPr>
          <w:ilvl w:val="1"/>
          <w:numId w:val="5"/>
        </w:numPr>
        <w:spacing w:after="120" w:line="360" w:lineRule="auto"/>
      </w:pPr>
      <w:r w:rsidRPr="0016005B">
        <w:t>obowiązkowe zajęcia edukacyjne z zakresu kształcenia ogólnego;</w:t>
      </w:r>
    </w:p>
    <w:p w:rsidR="00AD1A47" w:rsidRPr="0016005B" w:rsidRDefault="00AD1A47" w:rsidP="00334C6C">
      <w:pPr>
        <w:pStyle w:val="mama"/>
        <w:numPr>
          <w:ilvl w:val="1"/>
          <w:numId w:val="5"/>
        </w:numPr>
        <w:spacing w:after="120" w:line="360" w:lineRule="auto"/>
      </w:pPr>
      <w:r w:rsidRPr="0016005B">
        <w:t>dodatkowe zajęcia edukacyjne, do których zalicza się:</w:t>
      </w:r>
    </w:p>
    <w:p w:rsidR="00AD1A47" w:rsidRPr="0016005B" w:rsidRDefault="00AD1A47" w:rsidP="00334C6C">
      <w:pPr>
        <w:pStyle w:val="mama"/>
        <w:numPr>
          <w:ilvl w:val="2"/>
          <w:numId w:val="5"/>
        </w:numPr>
        <w:spacing w:after="120" w:line="360" w:lineRule="auto"/>
      </w:pPr>
      <w:r w:rsidRPr="0016005B">
        <w:t xml:space="preserve">zajęcia z języka obcego nowożytnego innego niż język obcy nowożytny nauczany w ramach obowiązkowych zajęć edukacyjnych, o których mowa w </w:t>
      </w:r>
      <w:proofErr w:type="spellStart"/>
      <w:r w:rsidRPr="0016005B">
        <w:t>pkt</w:t>
      </w:r>
      <w:proofErr w:type="spellEnd"/>
      <w:r w:rsidRPr="0016005B">
        <w:t xml:space="preserve"> 1,</w:t>
      </w:r>
    </w:p>
    <w:p w:rsidR="00AD1A47" w:rsidRPr="0016005B" w:rsidRDefault="00AD1A47" w:rsidP="00334C6C">
      <w:pPr>
        <w:pStyle w:val="mama"/>
        <w:numPr>
          <w:ilvl w:val="2"/>
          <w:numId w:val="5"/>
        </w:numPr>
        <w:spacing w:after="120" w:line="360" w:lineRule="auto"/>
      </w:pPr>
      <w:r w:rsidRPr="0016005B">
        <w:t>zajęcia, dla których nie została ustalona podstawa programowa, lecz program nauczania tych zajęć został włączony o szkolnego zestawu programów nauczania;</w:t>
      </w:r>
    </w:p>
    <w:p w:rsidR="00AD1A47" w:rsidRPr="0016005B" w:rsidRDefault="00AD1A47" w:rsidP="00F30E79">
      <w:pPr>
        <w:pStyle w:val="mama"/>
        <w:numPr>
          <w:ilvl w:val="1"/>
          <w:numId w:val="5"/>
        </w:numPr>
        <w:spacing w:after="120" w:line="360" w:lineRule="auto"/>
      </w:pPr>
      <w:r w:rsidRPr="0016005B">
        <w:t>zajęcia rewalidacyjne dla uczniów niepełnosprawnych;</w:t>
      </w:r>
    </w:p>
    <w:p w:rsidR="00AD1A47" w:rsidRPr="0016005B" w:rsidRDefault="00AD1A47" w:rsidP="00F30E79">
      <w:pPr>
        <w:pStyle w:val="mama"/>
        <w:numPr>
          <w:ilvl w:val="1"/>
          <w:numId w:val="5"/>
        </w:numPr>
        <w:spacing w:after="120" w:line="360" w:lineRule="auto"/>
      </w:pPr>
      <w:r w:rsidRPr="0016005B">
        <w:lastRenderedPageBreak/>
        <w:t>zajęcia prowadzone w ramach pomocy psychologiczno-pedagogicznej;</w:t>
      </w:r>
    </w:p>
    <w:p w:rsidR="00AD1A47" w:rsidRPr="0016005B" w:rsidRDefault="00AD1A47" w:rsidP="00F30E79">
      <w:pPr>
        <w:pStyle w:val="mama"/>
        <w:numPr>
          <w:ilvl w:val="1"/>
          <w:numId w:val="5"/>
        </w:numPr>
        <w:spacing w:after="120" w:line="360" w:lineRule="auto"/>
      </w:pPr>
      <w:r w:rsidRPr="0016005B">
        <w:t>zajęcia rozwijające zainteresowania i uzdolnienia uczniów.</w:t>
      </w:r>
    </w:p>
    <w:p w:rsidR="00AD1A47" w:rsidRPr="0016005B" w:rsidRDefault="00AD1A47" w:rsidP="00F30E79">
      <w:pPr>
        <w:pStyle w:val="mama"/>
        <w:numPr>
          <w:ilvl w:val="0"/>
          <w:numId w:val="5"/>
        </w:numPr>
        <w:spacing w:after="120" w:line="360" w:lineRule="auto"/>
      </w:pPr>
      <w:r w:rsidRPr="0016005B">
        <w:rPr>
          <w:shd w:val="clear" w:color="auto" w:fill="FFFFFF"/>
        </w:rPr>
        <w:t>Szkoła może prowadzić również inne niż wymienione w ust. 2 zajęcia edukacyjne.</w:t>
      </w:r>
    </w:p>
    <w:p w:rsidR="00AD1A47" w:rsidRPr="0016005B" w:rsidRDefault="00AD1A47" w:rsidP="00F30E79">
      <w:pPr>
        <w:pStyle w:val="mama"/>
        <w:numPr>
          <w:ilvl w:val="0"/>
          <w:numId w:val="5"/>
        </w:numPr>
        <w:spacing w:after="120" w:line="360" w:lineRule="auto"/>
      </w:pPr>
      <w:r w:rsidRPr="0016005B">
        <w:rPr>
          <w:shd w:val="clear" w:color="auto" w:fill="FFFFFF"/>
        </w:rPr>
        <w:t xml:space="preserve">Zajęcia edukacyjne, o których mowa w ust. 2 pkt. 2 organizuje dyrektor szkoły, </w:t>
      </w:r>
      <w:r w:rsidRPr="0016005B">
        <w:rPr>
          <w:shd w:val="clear" w:color="auto" w:fill="FFFFFF"/>
        </w:rPr>
        <w:br/>
        <w:t>za zgodą organu prowadzącego szkołę i po zasięgnięciu opinii rady pedagogicznej</w:t>
      </w:r>
      <w:r w:rsidRPr="0016005B">
        <w:rPr>
          <w:shd w:val="clear" w:color="auto" w:fill="FFFFFF"/>
        </w:rPr>
        <w:br/>
        <w:t xml:space="preserve"> i rady rodziców.</w:t>
      </w:r>
    </w:p>
    <w:p w:rsidR="00AD1A47" w:rsidRPr="0016005B" w:rsidRDefault="00AD1A47" w:rsidP="003D67DA">
      <w:pPr>
        <w:tabs>
          <w:tab w:val="left" w:pos="-1843"/>
        </w:tabs>
        <w:spacing w:after="0" w:line="360" w:lineRule="auto"/>
        <w:ind w:left="646"/>
        <w:rPr>
          <w:rFonts w:ascii="Times New Roman" w:eastAsia="Times New Roman" w:hAnsi="Times New Roman" w:cs="Times New Roman"/>
          <w:sz w:val="24"/>
        </w:rPr>
      </w:pPr>
      <w:r w:rsidRPr="0016005B">
        <w:rPr>
          <w:rFonts w:ascii="Times New Roman" w:eastAsia="Times New Roman" w:hAnsi="Times New Roman" w:cs="Times New Roman"/>
          <w:sz w:val="24"/>
        </w:rPr>
        <w:tab/>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3</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Program wychowawczo-profilaktyczny szkoły</w:t>
      </w: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5</w:t>
      </w:r>
    </w:p>
    <w:p w:rsidR="00AD1A47" w:rsidRPr="0016005B" w:rsidRDefault="00AD1A47" w:rsidP="00C610E6">
      <w:pPr>
        <w:pStyle w:val="mama"/>
        <w:numPr>
          <w:ilvl w:val="0"/>
          <w:numId w:val="6"/>
        </w:numPr>
        <w:spacing w:after="120" w:line="360" w:lineRule="auto"/>
      </w:pPr>
      <w:r w:rsidRPr="0016005B">
        <w:t>Szkoła realizuje program wychowawczo- profilaktyczny, dostosowany do potrzeb rozwojowych uczniów, przygotowany w oparciu o przeprowadzoną diagnozę potrzeb i problemów występujących w szkole.</w:t>
      </w:r>
    </w:p>
    <w:p w:rsidR="00AD1A47" w:rsidRPr="0016005B" w:rsidRDefault="00AD1A47" w:rsidP="00C610E6">
      <w:pPr>
        <w:pStyle w:val="mama"/>
        <w:numPr>
          <w:ilvl w:val="0"/>
          <w:numId w:val="6"/>
        </w:numPr>
        <w:spacing w:after="120" w:line="360" w:lineRule="auto"/>
      </w:pPr>
      <w:r w:rsidRPr="0016005B">
        <w:rPr>
          <w:shd w:val="clear" w:color="auto" w:fill="FFFFFF"/>
        </w:rPr>
        <w:t>Program wychowawczo-profilaktyczny opracowany jest przez nauczycieli szkoły przy współpracy z rodzicami i uchwalony przez radę rodziców w porozumieniu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Na podstawie uchwalonego programu wychowawczo-profilaktycznego, wychowawca oddziału  opracowuje na dany rok szkolny plan pracy wychowawczej i uzgadnia  go z rodzicami oddziału.</w:t>
      </w:r>
    </w:p>
    <w:p w:rsidR="00AD1A47" w:rsidRPr="0016005B" w:rsidRDefault="00AD1A47" w:rsidP="00C610E6">
      <w:pPr>
        <w:pStyle w:val="mama"/>
        <w:numPr>
          <w:ilvl w:val="0"/>
          <w:numId w:val="6"/>
        </w:numPr>
        <w:spacing w:after="120" w:line="360" w:lineRule="auto"/>
      </w:pPr>
      <w:r w:rsidRPr="0016005B">
        <w:rPr>
          <w:shd w:val="clear" w:color="auto" w:fill="FFFFFF"/>
        </w:rPr>
        <w:t>Program, o którym mowa w ust. 1 realizowany jest przez wszystkich nauczycieli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pacing w:after="0" w:line="360" w:lineRule="auto"/>
        <w:ind w:left="646"/>
      </w:pP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7E0310" w:rsidRPr="0016005B" w:rsidRDefault="007E0310" w:rsidP="003D67DA">
      <w:pPr>
        <w:suppressAutoHyphens/>
        <w:autoSpaceDE w:val="0"/>
        <w:autoSpaceDN w:val="0"/>
        <w:spacing w:after="0" w:line="360" w:lineRule="auto"/>
        <w:ind w:left="646"/>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DZIAŁ III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ORGANY SZKOŁY I ICH KOMPETENCJE</w:t>
      </w:r>
    </w:p>
    <w:p w:rsidR="00AD1A47" w:rsidRPr="0016005B" w:rsidRDefault="00AD1A47" w:rsidP="003D67DA">
      <w:pPr>
        <w:suppressAutoHyphens/>
        <w:autoSpaceDE w:val="0"/>
        <w:autoSpaceDN w:val="0"/>
        <w:spacing w:after="0" w:line="360" w:lineRule="auto"/>
        <w:ind w:left="646" w:firstLine="567"/>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6.</w:t>
      </w:r>
    </w:p>
    <w:p w:rsidR="00AD1A47" w:rsidRPr="0016005B" w:rsidRDefault="00AD1A47" w:rsidP="00C610E6">
      <w:pPr>
        <w:suppressAutoHyphens/>
        <w:autoSpaceDE w:val="0"/>
        <w:autoSpaceDN w:val="0"/>
        <w:spacing w:after="120" w:line="360" w:lineRule="auto"/>
        <w:ind w:left="1071" w:hanging="425"/>
        <w:rPr>
          <w:rFonts w:ascii="Times New Roman" w:eastAsia="Calibri" w:hAnsi="Times New Roman" w:cs="Times New Roman"/>
          <w:sz w:val="24"/>
          <w:szCs w:val="24"/>
        </w:rPr>
      </w:pPr>
      <w:r w:rsidRPr="0016005B">
        <w:rPr>
          <w:rFonts w:ascii="Times New Roman" w:eastAsia="Calibri" w:hAnsi="Times New Roman" w:cs="Times New Roman"/>
          <w:sz w:val="24"/>
          <w:szCs w:val="24"/>
        </w:rPr>
        <w:t>Organami szkoły są:</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dyrektor szkoły;</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pedagogiczna;</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samorząd uczniowski;</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rodziców.</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1</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Dyrektor szkoły</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7.</w:t>
      </w:r>
    </w:p>
    <w:p w:rsidR="00C610E6"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t>Dyrektor szkoły kieruje działalnością szkoły oraz reprezentuje ją na zewnątrz.</w:t>
      </w:r>
    </w:p>
    <w:p w:rsidR="00AD1A47"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t>Do zadań dyrektora szkoły należy w szczególności:</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sprawowanie nadzoru pedagogicznego;</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lastRenderedPageBreak/>
        <w:t>sprawowanie opieki nad uczniami i wychowankami oraz stwarzanie warunków harmonijnego rozwoju psychofizycznego poprzez aktywne działanie prozdrowotne;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realizowanie uchwał rady pedagogicznej podjętych w ramach ich kompetencji stanowiących;</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dysponowanie środkami określonymi w planie finansowym szkoły oraz ponoszenie odpowiedzialności za ich prawidłowe wykorzystanie;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występowanie z wnioskiem, po zasięgnięciu opinii rady pedagogicznej, w sprawach odznaczeń, nagród i innych wyróżnień dla nauczycieli oraz pozostałych pracowników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przyznawanie nauczycielom oraz pracownikom administracyjnym corocznych nagród;</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zarządzanie funduszem socjalnym i zdrowotnym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nadzorowanie realizacji zaleceń wynikających z orzeczenia o potrzebie kształcenia specjalnego ucznia;</w:t>
      </w:r>
    </w:p>
    <w:p w:rsidR="001E4060" w:rsidRDefault="00AD1A47" w:rsidP="001E4060">
      <w:pPr>
        <w:numPr>
          <w:ilvl w:val="1"/>
          <w:numId w:val="8"/>
        </w:numPr>
        <w:tabs>
          <w:tab w:val="left" w:pos="851"/>
          <w:tab w:val="left" w:pos="1134"/>
        </w:tabs>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przewodniczenie radzie pedagogicznej;</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przygotowywanie zebrań rady pedagogicznej  i informowanie o ich terminie członków rady;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dbanie o właściwą atmosferę i dyscyplinę pracy;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opracowywanie arkusza organizacyjnego szkoły;</w:t>
      </w:r>
    </w:p>
    <w:p w:rsidR="00AD1A47"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wykonywanie innych zadań wynikających z przepisów szczególnych.</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hAnsi="Times New Roman"/>
          <w:sz w:val="24"/>
          <w:szCs w:val="24"/>
        </w:rPr>
      </w:pPr>
      <w:r w:rsidRPr="001E4060">
        <w:rPr>
          <w:rFonts w:ascii="Times New Roman" w:eastAsia="Times New Roman" w:hAnsi="Times New Roman"/>
          <w:bCs/>
          <w:sz w:val="24"/>
          <w:szCs w:val="24"/>
        </w:rPr>
        <w:t>Dyrektor szkoły jest kierownikiem zakładu pracy dla zatrudnionych w szkole nauczycieli  i innych pracowników.</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t xml:space="preserve">Dyrektor szkoły ma prawo do wstrzymania uchwał rady pedagogicznej niezgodnych </w:t>
      </w:r>
      <w:r w:rsidRPr="001E4060">
        <w:rPr>
          <w:rFonts w:ascii="Times New Roman" w:eastAsia="Times New Roman" w:hAnsi="Times New Roman"/>
          <w:bCs/>
          <w:sz w:val="24"/>
          <w:szCs w:val="24"/>
        </w:rPr>
        <w:br/>
        <w:t>z przepisami prawa. O wstrzymaniu wykonania uchwały dyrektor szkoły zawiadamia kuratora oświaty i organ prowadzący.</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t xml:space="preserve">W wykonaniu swych zadań dyrektor szkoły współpracuje z organami, o których mowa w § 6 </w:t>
      </w:r>
      <w:proofErr w:type="spellStart"/>
      <w:r w:rsidRPr="001E4060">
        <w:rPr>
          <w:rFonts w:ascii="Times New Roman" w:eastAsia="Times New Roman" w:hAnsi="Times New Roman"/>
          <w:bCs/>
          <w:sz w:val="24"/>
          <w:szCs w:val="24"/>
        </w:rPr>
        <w:t>pkt</w:t>
      </w:r>
      <w:proofErr w:type="spellEnd"/>
      <w:r w:rsidRPr="001E4060">
        <w:rPr>
          <w:rFonts w:ascii="Times New Roman" w:eastAsia="Times New Roman" w:hAnsi="Times New Roman"/>
          <w:bCs/>
          <w:sz w:val="24"/>
          <w:szCs w:val="24"/>
        </w:rPr>
        <w:t xml:space="preserve"> 2, 3, 4.</w:t>
      </w:r>
    </w:p>
    <w:p w:rsidR="00AD1A47" w:rsidRPr="0016005B" w:rsidRDefault="00AD1A47" w:rsidP="003D67DA">
      <w:pPr>
        <w:autoSpaceDN w:val="0"/>
        <w:spacing w:before="100"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8.</w:t>
      </w:r>
    </w:p>
    <w:p w:rsidR="00AD1A47" w:rsidRPr="0016005B" w:rsidRDefault="00AD1A47" w:rsidP="00C16F8D">
      <w:pPr>
        <w:autoSpaceDN w:val="0"/>
        <w:spacing w:after="120" w:line="360" w:lineRule="auto"/>
        <w:ind w:left="787" w:hanging="141"/>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1. Dyrektor szkoły, za zgodą organu prowadzącego, może tworzyć inne stanowiska kierownicze w szkole.</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2</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Rada pedagogiczna</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9.</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Rada pedagogiczna jest kolegialnym organem szkoły realizującym zadania dydaktyczne, wychowawcze i opiekuńcze, wynikające z przepisów prawa, statutu szkoły oraz innych regulaminów wewnątrzszkolnych.</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 xml:space="preserve">Rada pedagogiczna uchwala regulamin swojej działalności, który musi być zgodny </w:t>
      </w:r>
      <w:r w:rsidRPr="0016005B">
        <w:rPr>
          <w:rFonts w:ascii="Times New Roman" w:hAnsi="Times New Roman"/>
          <w:spacing w:val="-3"/>
          <w:sz w:val="24"/>
          <w:szCs w:val="24"/>
        </w:rPr>
        <w:br/>
        <w:t>z przepisami prawa oraz niniejszym statutem.</w:t>
      </w:r>
    </w:p>
    <w:p w:rsidR="00AD1A4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 xml:space="preserve">W skład rady pedagogicznej wchodzą: dyrektor szkoły i wszyscy nauczyciele zatrudnieni w szkole. W zebraniach rady pedagogicznej mogą brać udział, z głosem doradczym, osoby zapraszane przez jej przewodniczącego, za zgodą lub na </w:t>
      </w:r>
      <w:r w:rsidR="00C16F8D">
        <w:rPr>
          <w:rFonts w:ascii="Times New Roman" w:hAnsi="Times New Roman"/>
          <w:spacing w:val="-3"/>
          <w:sz w:val="24"/>
          <w:szCs w:val="24"/>
        </w:rPr>
        <w:t xml:space="preserve">wniosek rady </w:t>
      </w:r>
      <w:proofErr w:type="spellStart"/>
      <w:r w:rsidRPr="0016005B">
        <w:rPr>
          <w:rFonts w:ascii="Times New Roman" w:hAnsi="Times New Roman"/>
          <w:spacing w:val="-3"/>
          <w:sz w:val="24"/>
          <w:szCs w:val="24"/>
        </w:rPr>
        <w:t>pedagogicznej,w</w:t>
      </w:r>
      <w:proofErr w:type="spellEnd"/>
      <w:r w:rsidRPr="0016005B">
        <w:rPr>
          <w:rFonts w:ascii="Times New Roman" w:hAnsi="Times New Roman"/>
          <w:spacing w:val="-3"/>
          <w:sz w:val="24"/>
          <w:szCs w:val="24"/>
        </w:rPr>
        <w:t xml:space="preserve"> tym przedstawiciele stowarzyszeń i innych organizacji, których celem statutowym jest działalność wychowawcza lub rozszerzanie i wzbogacanie form działalności dydaktycznej, wychowawczej i opiekuńczej szkoły.</w:t>
      </w:r>
    </w:p>
    <w:p w:rsidR="00AD1A47" w:rsidRPr="0016005B" w:rsidRDefault="00AD1A47" w:rsidP="00C16F8D">
      <w:pPr>
        <w:widowControl w:val="0"/>
        <w:numPr>
          <w:ilvl w:val="0"/>
          <w:numId w:val="9"/>
        </w:numPr>
        <w:shd w:val="clear" w:color="auto" w:fill="FFFFFF"/>
        <w:tabs>
          <w:tab w:val="left" w:pos="567"/>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AD1A47" w:rsidRPr="0016005B" w:rsidRDefault="00AD1A47" w:rsidP="00C16F8D">
      <w:pPr>
        <w:widowControl w:val="0"/>
        <w:numPr>
          <w:ilvl w:val="0"/>
          <w:numId w:val="9"/>
        </w:numPr>
        <w:shd w:val="clear" w:color="auto" w:fill="FFFFFF"/>
        <w:tabs>
          <w:tab w:val="left" w:pos="709"/>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Do kompetencji stanowiących rady pedagogicznej należy: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zatwierdzanie planów pracy szkoły;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wyników klasyfikacji i promocji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eksperymentów pedagogicznych w szkole po zaopiniowaniu ich projektów przez radę rodziców;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pacing w:val="-3"/>
          <w:sz w:val="24"/>
          <w:szCs w:val="24"/>
        </w:rPr>
      </w:pPr>
      <w:r w:rsidRPr="0016005B">
        <w:rPr>
          <w:rFonts w:ascii="Times New Roman" w:hAnsi="Times New Roman"/>
          <w:spacing w:val="-3"/>
          <w:sz w:val="24"/>
          <w:szCs w:val="24"/>
        </w:rPr>
        <w:t>ustalanie organizacji doskonalenia zawodowego nauczycieli szkoły;</w:t>
      </w:r>
    </w:p>
    <w:p w:rsidR="00AD1A47" w:rsidRPr="0016005B" w:rsidRDefault="00AD1A47" w:rsidP="007C6FC7">
      <w:pPr>
        <w:pStyle w:val="Akapitzlist"/>
        <w:numPr>
          <w:ilvl w:val="1"/>
          <w:numId w:val="173"/>
        </w:numPr>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sprawach skreślenia z listy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ustalanie sposobu wykorzystania wyników nadzoru pedagogicznego, w tym sprawowanego nad szkołą przez organ nadzoru pedagogicznego, w celu doskonalenia pracy szkoły.</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Rada pedagogiczna przygotowuje projekt statutu szkoły albo jego zmian.</w:t>
      </w:r>
    </w:p>
    <w:p w:rsidR="00AD1A47" w:rsidRPr="0016005B" w:rsidRDefault="00AD1A47" w:rsidP="00C16F8D">
      <w:pPr>
        <w:widowControl w:val="0"/>
        <w:numPr>
          <w:ilvl w:val="0"/>
          <w:numId w:val="9"/>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Rada pedagogiczna może wystąpić z wnioskiem o odwołanie nauczyciela ze stanowiska dyrektora lub z innego stanowiska kierowniczego w szkole.</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lastRenderedPageBreak/>
        <w:t>Rada pedagogiczna opiniuje w szczególności:</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organizację pracy szkoły, w tym zwłaszcza tygodniowy rozkład zajęć edukacyjnych;</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projekt planu finansowego szkoły;</w:t>
      </w:r>
    </w:p>
    <w:p w:rsidR="00CD67E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wnioski dyrektora szkoły o przyznanie nauczycielom odznaczeń, nagród i innych wyróżnień;</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propozycje dyrektora szkoły w sprawach przydziału nauczycielom stałych prac i zajęć w ramach wynagrodzenia zasadniczego oraz dodatkowo płatnych zajęć dydaktycznych, wychowawczych i opiekuńczych.</w:t>
      </w:r>
    </w:p>
    <w:p w:rsidR="00AD1A47" w:rsidRPr="0016005B" w:rsidRDefault="00AD1A47" w:rsidP="00C16F8D">
      <w:pPr>
        <w:widowControl w:val="0"/>
        <w:numPr>
          <w:ilvl w:val="0"/>
          <w:numId w:val="9"/>
        </w:numPr>
        <w:shd w:val="clear" w:color="auto" w:fill="FFFFFF"/>
        <w:tabs>
          <w:tab w:val="left" w:pos="851"/>
          <w:tab w:val="left" w:pos="1134"/>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Członkowie rady pedagogicznej są zobowiązani do nieujawniania poruszanych na posiedzeniach spraw, które mogą naruszać dobro osobiste uczniów lub ich rodziców, a także nauczycieli i innych pracowników szkoły.</w:t>
      </w:r>
    </w:p>
    <w:p w:rsidR="00AD1A47" w:rsidRPr="0016005B" w:rsidRDefault="00AD1A47" w:rsidP="00C16F8D">
      <w:pPr>
        <w:widowControl w:val="0"/>
        <w:numPr>
          <w:ilvl w:val="0"/>
          <w:numId w:val="9"/>
        </w:numPr>
        <w:shd w:val="clear" w:color="auto" w:fill="FFFFFF"/>
        <w:tabs>
          <w:tab w:val="left" w:pos="851"/>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Uchwały rady pedagogicznej są podejmowane zwykłą większością głosów, w obecności co najmniej połowy jej członków.</w:t>
      </w:r>
    </w:p>
    <w:p w:rsidR="00AD1A47" w:rsidRPr="0016005B" w:rsidRDefault="00AD1A47" w:rsidP="00C16F8D">
      <w:pPr>
        <w:widowControl w:val="0"/>
        <w:numPr>
          <w:ilvl w:val="0"/>
          <w:numId w:val="9"/>
        </w:numPr>
        <w:shd w:val="clear" w:color="auto" w:fill="FFFFFF"/>
        <w:tabs>
          <w:tab w:val="left" w:pos="567"/>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Zebrania rady pedagogicznej są protokołowane.</w:t>
      </w:r>
    </w:p>
    <w:p w:rsidR="00AD1A47" w:rsidRPr="0016005B" w:rsidRDefault="00AD1A47" w:rsidP="003D67DA">
      <w:pPr>
        <w:tabs>
          <w:tab w:val="left" w:pos="6810"/>
        </w:tabs>
        <w:suppressAutoHyphens/>
        <w:autoSpaceDE w:val="0"/>
        <w:autoSpaceDN w:val="0"/>
        <w:spacing w:after="0" w:line="360" w:lineRule="auto"/>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3</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Samorząd uczniowski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10.</w:t>
      </w:r>
    </w:p>
    <w:p w:rsidR="00B11594"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Samorząd uczniowski, zwany </w:t>
      </w:r>
      <w:r w:rsidRPr="0016005B">
        <w:rPr>
          <w:rFonts w:ascii="Times New Roman" w:hAnsi="Times New Roman"/>
          <w:spacing w:val="-3"/>
          <w:sz w:val="24"/>
          <w:szCs w:val="24"/>
        </w:rPr>
        <w:t>dalej „samorządem” tworzą wszyscy uczniowie szkoły.</w:t>
      </w:r>
    </w:p>
    <w:p w:rsidR="00AD1A47"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B11594">
        <w:rPr>
          <w:rFonts w:ascii="Times New Roman" w:hAnsi="Times New Roman"/>
          <w:spacing w:val="-4"/>
          <w:sz w:val="24"/>
          <w:szCs w:val="24"/>
        </w:rPr>
        <w:t xml:space="preserve">Zasady wybierania i działania organów samorządu określa regulamin samorządu. </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Regulamin samorządu nie może być sprzeczny z przepisami prawa i niniejszym statutem.</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t>Organy samorządu są jedynymi reprezentantami ogółu uczniów.</w:t>
      </w:r>
    </w:p>
    <w:p w:rsidR="00AD1A47" w:rsidRPr="0016005B" w:rsidRDefault="00AD1A47" w:rsidP="007C6FC7">
      <w:pPr>
        <w:widowControl w:val="0"/>
        <w:numPr>
          <w:ilvl w:val="0"/>
          <w:numId w:val="175"/>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t xml:space="preserve">Samorząd może przedstawiać radzie rodziców, </w:t>
      </w:r>
      <w:r w:rsidRPr="0016005B">
        <w:rPr>
          <w:rFonts w:ascii="Times New Roman" w:eastAsia="Calibri" w:hAnsi="Times New Roman" w:cs="Times New Roman"/>
          <w:spacing w:val="-3"/>
          <w:sz w:val="24"/>
          <w:szCs w:val="24"/>
        </w:rPr>
        <w:t xml:space="preserve">radzie pedagogicznej i dyrektorowi szkoły wnioski i opinie we wszystkich sprawach szkoły, a w szczególności dotyczących realizacji podstawowych praw </w:t>
      </w:r>
      <w:r w:rsidRPr="0016005B">
        <w:rPr>
          <w:rFonts w:ascii="Times New Roman" w:eastAsia="Calibri" w:hAnsi="Times New Roman" w:cs="Times New Roman"/>
          <w:spacing w:val="-4"/>
          <w:sz w:val="24"/>
          <w:szCs w:val="24"/>
        </w:rPr>
        <w:t>uczniowskich, takich jak:</w:t>
      </w:r>
    </w:p>
    <w:p w:rsidR="00AD1A47" w:rsidRPr="0016005B" w:rsidRDefault="00AD1A47" w:rsidP="007C6FC7">
      <w:pPr>
        <w:pStyle w:val="Akapitzlist"/>
        <w:widowControl w:val="0"/>
        <w:numPr>
          <w:ilvl w:val="0"/>
          <w:numId w:val="176"/>
        </w:numPr>
        <w:shd w:val="clear" w:color="auto" w:fill="FFFFFF"/>
        <w:tabs>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zapoznania się z programem nauczania, z jego treściami, celami oraz stawianymi wymaganiami;</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jawnej i umotywowanej oceny postępów w nauce i zachowaniu;</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lastRenderedPageBreak/>
        <w:t>prawo do organizacji życia szkolnego, umożliwiającego zachowanie właściwych proporcji między wysiłkiem szkolnym, a możliwością rozwijania się i zaspokajania własnych zainteresowań;</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wydawania i redagowania gazetki szkolnej, pod warunkiem, że jej treść nie godzi w dobre imię żadnego z nauczycieli i uczniów oraz nie zawiera ona wulgaryzmów i treści obraźliwych dla czytelników;</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rsidR="00AD1A47"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wyboru nauczyciela (nauczycieli) pełniącego rolę opiekuna samorządu.</w:t>
      </w: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ED058A" w:rsidRPr="00ED058A" w:rsidRDefault="00ED058A" w:rsidP="00ED058A">
      <w:pPr>
        <w:widowControl w:val="0"/>
        <w:shd w:val="clear" w:color="auto" w:fill="FFFFFF"/>
        <w:tabs>
          <w:tab w:val="left" w:pos="-360"/>
          <w:tab w:val="left" w:pos="0"/>
          <w:tab w:val="left" w:pos="1134"/>
        </w:tabs>
        <w:autoSpaceDE w:val="0"/>
        <w:spacing w:after="120" w:line="360" w:lineRule="auto"/>
        <w:jc w:val="both"/>
        <w:rPr>
          <w:rFonts w:ascii="Times New Roman" w:hAnsi="Times New Roman"/>
          <w:spacing w:val="-2"/>
          <w:sz w:val="24"/>
          <w:szCs w:val="24"/>
        </w:rPr>
      </w:pPr>
    </w:p>
    <w:p w:rsidR="00AD1A47" w:rsidRPr="0016005B" w:rsidRDefault="00AD1A47" w:rsidP="00B11594">
      <w:pPr>
        <w:widowControl w:val="0"/>
        <w:numPr>
          <w:ilvl w:val="0"/>
          <w:numId w:val="10"/>
        </w:numPr>
        <w:shd w:val="clear" w:color="auto" w:fill="FFFFFF"/>
        <w:tabs>
          <w:tab w:val="left" w:pos="851"/>
        </w:tabs>
        <w:suppressAutoHyphens/>
        <w:autoSpaceDE w:val="0"/>
        <w:autoSpaceDN w:val="0"/>
        <w:spacing w:after="120" w:line="360" w:lineRule="auto"/>
        <w:ind w:left="930" w:hanging="284"/>
        <w:jc w:val="both"/>
        <w:rPr>
          <w:rFonts w:ascii="Times New Roman" w:eastAsia="Calibri" w:hAnsi="Times New Roman" w:cs="Times New Roman"/>
          <w:spacing w:val="-2"/>
          <w:sz w:val="24"/>
          <w:szCs w:val="24"/>
        </w:rPr>
      </w:pPr>
      <w:r w:rsidRPr="0016005B">
        <w:rPr>
          <w:rFonts w:ascii="Times New Roman" w:eastAsia="Calibri" w:hAnsi="Times New Roman" w:cs="Times New Roman"/>
          <w:spacing w:val="-2"/>
          <w:sz w:val="24"/>
          <w:szCs w:val="24"/>
        </w:rPr>
        <w:t>Samorząd ponadto zajmuje stanowisko w niektórych sprawach uczniowskich, gdzie podjęcie decyzji przez inne organy jest ustawowo związane z zasięgnięciem opinii tego organu.</w:t>
      </w:r>
    </w:p>
    <w:p w:rsidR="00AD1A47" w:rsidRPr="0016005B" w:rsidRDefault="00AD1A47" w:rsidP="00B11594">
      <w:pPr>
        <w:numPr>
          <w:ilvl w:val="0"/>
          <w:numId w:val="10"/>
        </w:numPr>
        <w:tabs>
          <w:tab w:val="left" w:pos="851"/>
        </w:tabs>
        <w:suppressAutoHyphens/>
        <w:autoSpaceDE w:val="0"/>
        <w:autoSpaceDN w:val="0"/>
        <w:spacing w:after="120" w:line="360" w:lineRule="auto"/>
        <w:ind w:left="930" w:hanging="284"/>
        <w:jc w:val="both"/>
        <w:rPr>
          <w:rFonts w:ascii="Times New Roman" w:eastAsia="Calibri" w:hAnsi="Times New Roman" w:cs="Times New Roman"/>
          <w:sz w:val="24"/>
          <w:szCs w:val="24"/>
        </w:rPr>
      </w:pPr>
      <w:r w:rsidRPr="0016005B">
        <w:rPr>
          <w:rFonts w:ascii="Times New Roman" w:eastAsia="Calibri" w:hAnsi="Times New Roman" w:cs="Times New Roman"/>
          <w:sz w:val="24"/>
          <w:szCs w:val="24"/>
        </w:rPr>
        <w:t xml:space="preserve">Samorząd w porozumieniu z dyrektorem szkoły może podejmować działania z zakresu wolontariatu, o których mowa w § 3 ust. 3 </w:t>
      </w:r>
      <w:proofErr w:type="spellStart"/>
      <w:r w:rsidRPr="0016005B">
        <w:rPr>
          <w:rFonts w:ascii="Times New Roman" w:eastAsia="Calibri" w:hAnsi="Times New Roman" w:cs="Times New Roman"/>
          <w:sz w:val="24"/>
          <w:szCs w:val="24"/>
        </w:rPr>
        <w:t>pkt</w:t>
      </w:r>
      <w:proofErr w:type="spellEnd"/>
      <w:r w:rsidRPr="0016005B">
        <w:rPr>
          <w:rFonts w:ascii="Times New Roman" w:eastAsia="Calibri" w:hAnsi="Times New Roman" w:cs="Times New Roman"/>
          <w:sz w:val="24"/>
          <w:szCs w:val="24"/>
        </w:rPr>
        <w:t xml:space="preserve"> 11.</w:t>
      </w:r>
    </w:p>
    <w:p w:rsidR="00921D13" w:rsidRPr="0016005B" w:rsidRDefault="00921D13" w:rsidP="00921D13">
      <w:pPr>
        <w:suppressAutoHyphens/>
        <w:autoSpaceDE w:val="0"/>
        <w:autoSpaceDN w:val="0"/>
        <w:spacing w:after="0" w:line="360" w:lineRule="auto"/>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4</w:t>
      </w: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sz w:val="24"/>
          <w:szCs w:val="24"/>
        </w:rPr>
      </w:pPr>
      <w:r w:rsidRPr="0016005B">
        <w:rPr>
          <w:rFonts w:ascii="Times New Roman" w:eastAsia="Calibri" w:hAnsi="Times New Roman" w:cs="Times New Roman"/>
          <w:b/>
          <w:sz w:val="24"/>
          <w:szCs w:val="24"/>
        </w:rPr>
        <w:t>Rada rodziców</w:t>
      </w:r>
    </w:p>
    <w:p w:rsidR="00AD1A47" w:rsidRPr="0016005B" w:rsidRDefault="00AD1A47" w:rsidP="00921D13">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11.</w:t>
      </w:r>
    </w:p>
    <w:p w:rsidR="00AD1A47" w:rsidRPr="0016005B" w:rsidRDefault="00AD1A47" w:rsidP="007C6FC7">
      <w:pPr>
        <w:pStyle w:val="Akapitzlist"/>
        <w:numPr>
          <w:ilvl w:val="0"/>
          <w:numId w:val="177"/>
        </w:numPr>
        <w:autoSpaceDE w:val="0"/>
        <w:spacing w:after="120" w:line="360" w:lineRule="auto"/>
        <w:ind w:left="1006"/>
        <w:rPr>
          <w:rFonts w:ascii="Times New Roman" w:hAnsi="Times New Roman"/>
          <w:sz w:val="24"/>
          <w:szCs w:val="24"/>
        </w:rPr>
      </w:pPr>
      <w:r w:rsidRPr="0016005B">
        <w:rPr>
          <w:rFonts w:ascii="Times New Roman" w:hAnsi="Times New Roman"/>
          <w:sz w:val="24"/>
          <w:szCs w:val="24"/>
        </w:rPr>
        <w:t>W szkole działa rada rodziców, która reprezentuje ogół rodziców uczniów.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skład rady rodziców wchodzą po jednym przedstawicielu rad oddziałowych, wybranych w wyborach</w:t>
      </w:r>
      <w:r w:rsidR="00ED058A">
        <w:rPr>
          <w:rFonts w:ascii="Times New Roman" w:eastAsia="Calibri" w:hAnsi="Times New Roman" w:cs="Times New Roman"/>
          <w:sz w:val="24"/>
          <w:szCs w:val="24"/>
        </w:rPr>
        <w:t xml:space="preserve">  </w:t>
      </w:r>
      <w:r w:rsidRPr="0016005B">
        <w:rPr>
          <w:rFonts w:ascii="Times New Roman" w:eastAsia="Calibri" w:hAnsi="Times New Roman" w:cs="Times New Roman"/>
          <w:sz w:val="24"/>
          <w:szCs w:val="24"/>
        </w:rPr>
        <w:t>przez zebranie rodziców uczniów danego oddziału.</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wyborach, o których mowa w ust. 2, jednego ucznia reprezentuje jeden rodzic. Wybory przeprowadza się na pierwszym zebraniu rodziców w każdym roku szkolnym.</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Rada rodziców uchwala regulamin swojej działalności, w którym określa w szczególności:</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wewnętrzną strukturę i tryb pracy rady;</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szczegółowy tryb przeprowadzania wyborów do rad rodziców.</w:t>
      </w:r>
    </w:p>
    <w:p w:rsidR="00AD1A47" w:rsidRPr="0016005B" w:rsidRDefault="00AD1A47" w:rsidP="007C6FC7">
      <w:pPr>
        <w:pStyle w:val="Akapitzlist"/>
        <w:numPr>
          <w:ilvl w:val="0"/>
          <w:numId w:val="178"/>
        </w:numPr>
        <w:tabs>
          <w:tab w:val="left" w:pos="851"/>
        </w:tabs>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Rada rodziców może występować do dyrektora szkoły i innych organów szkoły </w:t>
      </w:r>
      <w:r w:rsidRPr="0016005B">
        <w:rPr>
          <w:rFonts w:ascii="Times New Roman" w:hAnsi="Times New Roman"/>
          <w:sz w:val="24"/>
          <w:szCs w:val="24"/>
        </w:rPr>
        <w:br/>
        <w:t>z wnioskami i opiniami we wszystkich sprawach szkoły.</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Do kompetencji rady rodziców należy:</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uchwalanie w porozumieniu z radą pedagogiczną programu wychowawczo-profilaktycznego szkoły, o którym mowa w § 5;</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programu i harmonogramu poprawy efektywności kształcenia lub wychowania;</w:t>
      </w:r>
    </w:p>
    <w:p w:rsidR="00AD1A47"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projektu planu finansowego składanego przez dyrektora szkoły.</w:t>
      </w:r>
    </w:p>
    <w:p w:rsidR="00ED058A" w:rsidRPr="0016005B" w:rsidRDefault="00ED058A" w:rsidP="00ED058A">
      <w:pPr>
        <w:suppressAutoHyphens/>
        <w:autoSpaceDE w:val="0"/>
        <w:autoSpaceDN w:val="0"/>
        <w:spacing w:after="120" w:line="360" w:lineRule="auto"/>
        <w:rPr>
          <w:rFonts w:ascii="Times New Roman" w:eastAsia="Calibri" w:hAnsi="Times New Roman" w:cs="Times New Roman"/>
          <w:sz w:val="24"/>
          <w:szCs w:val="24"/>
        </w:rPr>
      </w:pP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lastRenderedPageBreak/>
        <w:t>W celu wspierania działalności statutowej szkoły rada rodziców może gromadzić fundusze z dobrowolnych składek rodziców oraz innych źródeł. Zasady wydatkowania funduszy rady rodziców określa regulamin rady rodziców.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AD1A47" w:rsidRPr="0016005B" w:rsidRDefault="00AD1A47" w:rsidP="00DB69FF">
      <w:pPr>
        <w:autoSpaceDE w:val="0"/>
        <w:autoSpaceDN w:val="0"/>
        <w:spacing w:after="0" w:line="360" w:lineRule="auto"/>
        <w:ind w:left="646"/>
        <w:jc w:val="center"/>
        <w:rPr>
          <w:rFonts w:ascii="Times New Roman" w:eastAsia="Calibri" w:hAnsi="Times New Roman" w:cs="Times New Roman"/>
          <w:sz w:val="24"/>
          <w:szCs w:val="24"/>
        </w:rPr>
      </w:pP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5</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Zasady współdziałania organów szkoły oraz sposób rozwiązywania sporów między nimi.</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p>
    <w:p w:rsidR="00921D13" w:rsidRPr="0016005B" w:rsidRDefault="00921D13" w:rsidP="00DB69FF">
      <w:pPr>
        <w:suppressAutoHyphens/>
        <w:spacing w:after="120" w:line="360" w:lineRule="auto"/>
        <w:ind w:firstLine="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12</w:t>
      </w:r>
    </w:p>
    <w:p w:rsidR="00921D13" w:rsidRPr="0016005B" w:rsidRDefault="00921D13" w:rsidP="007C6FC7">
      <w:pPr>
        <w:pStyle w:val="mama"/>
        <w:numPr>
          <w:ilvl w:val="0"/>
          <w:numId w:val="180"/>
        </w:numPr>
        <w:spacing w:after="120" w:line="360" w:lineRule="auto"/>
      </w:pPr>
      <w:r w:rsidRPr="0016005B">
        <w:t>Współdziałanie organów szkoły ma na celu stworzenie jak najlepszych warunków rozwoju uczniów oraz podnoszenie poziomu jakości pracy szkoły.</w:t>
      </w:r>
    </w:p>
    <w:p w:rsidR="00921D13" w:rsidRPr="0016005B" w:rsidRDefault="00921D13" w:rsidP="007C6FC7">
      <w:pPr>
        <w:pStyle w:val="mama"/>
        <w:numPr>
          <w:ilvl w:val="0"/>
          <w:numId w:val="180"/>
        </w:numPr>
        <w:spacing w:after="120" w:line="360" w:lineRule="auto"/>
      </w:pPr>
      <w:r w:rsidRPr="0016005B">
        <w:t>Organy szkoły planują swoją działalność na rok szkolny. Plany działań powinny być uchwalone do końca września i przekazane do wiadomości pozostałym organom.</w:t>
      </w:r>
    </w:p>
    <w:p w:rsidR="00921D13" w:rsidRPr="0016005B" w:rsidRDefault="00921D13" w:rsidP="007C6FC7">
      <w:pPr>
        <w:pStyle w:val="mama"/>
        <w:numPr>
          <w:ilvl w:val="0"/>
          <w:numId w:val="180"/>
        </w:numPr>
        <w:spacing w:after="120" w:line="360" w:lineRule="auto"/>
      </w:pPr>
      <w:r w:rsidRPr="0016005B">
        <w:t>Każdy organ, po analizie planów działania pozostałych organów, może włączyć się</w:t>
      </w:r>
      <w:r w:rsidRPr="0016005B">
        <w:br/>
        <w:t>do realizacji konkretnych zadań, proponując swoją opinię lub stanowisko w danej sprawie, nie naruszając kompetencji organu uprawnionego.</w:t>
      </w:r>
    </w:p>
    <w:p w:rsidR="00921D13" w:rsidRPr="0016005B" w:rsidRDefault="00921D13" w:rsidP="007C6FC7">
      <w:pPr>
        <w:pStyle w:val="mama"/>
        <w:numPr>
          <w:ilvl w:val="0"/>
          <w:numId w:val="180"/>
        </w:numPr>
        <w:spacing w:after="120" w:line="360" w:lineRule="auto"/>
      </w:pPr>
      <w:r w:rsidRPr="0016005B">
        <w:t>Organy szkoły mogą zapraszać na swoje planowane lub doraźne zebrania przedstawicieli innych organów w celu wymiany poglądów i informacji.</w:t>
      </w:r>
    </w:p>
    <w:p w:rsidR="00921D13" w:rsidRPr="0016005B" w:rsidRDefault="00921D13" w:rsidP="007C6FC7">
      <w:pPr>
        <w:pStyle w:val="mama"/>
        <w:numPr>
          <w:ilvl w:val="0"/>
          <w:numId w:val="180"/>
        </w:numPr>
        <w:spacing w:after="120" w:line="360" w:lineRule="auto"/>
      </w:pPr>
      <w:r w:rsidRPr="0016005B">
        <w:t>Rodzice przedstawiają swoje wnioski i opinie dyrektorowi szkoły poprzez swoją reprezentację tzn. radę rodziców w formie pisemnej lub radzie pedagogicznej w formie ustnej na jej zebraniu.</w:t>
      </w:r>
    </w:p>
    <w:p w:rsidR="00921D13" w:rsidRPr="0016005B" w:rsidRDefault="00921D13" w:rsidP="007C6FC7">
      <w:pPr>
        <w:pStyle w:val="mama"/>
        <w:numPr>
          <w:ilvl w:val="0"/>
          <w:numId w:val="180"/>
        </w:numPr>
        <w:spacing w:after="120" w:line="360" w:lineRule="auto"/>
      </w:pPr>
      <w:r w:rsidRPr="0016005B">
        <w:t>Wnioski i opinie rozpatrywane są zgodnie z procedurą rozpatrywania skarg i wniosków obowiązującą w szkole.</w:t>
      </w:r>
    </w:p>
    <w:p w:rsidR="00921D13" w:rsidRPr="0016005B" w:rsidRDefault="00921D13" w:rsidP="007C6FC7">
      <w:pPr>
        <w:pStyle w:val="mama"/>
        <w:numPr>
          <w:ilvl w:val="0"/>
          <w:numId w:val="180"/>
        </w:numPr>
        <w:spacing w:after="120" w:line="360" w:lineRule="auto"/>
      </w:pPr>
      <w:r w:rsidRPr="0016005B">
        <w:t>Koordynatorem współdziałania poszczególnych organów jest dyrektor szkoły, który zapewnia każdemu organowi możliwość swobodnego działania i podejmowania decyzji w ramach swoich kompetencji oraz umożliwia bieżącą wymianę informacji.</w:t>
      </w:r>
    </w:p>
    <w:p w:rsidR="00921D13" w:rsidRPr="0016005B" w:rsidRDefault="00921D13" w:rsidP="007C6FC7">
      <w:pPr>
        <w:pStyle w:val="mama"/>
        <w:numPr>
          <w:ilvl w:val="0"/>
          <w:numId w:val="180"/>
        </w:numPr>
        <w:spacing w:after="120" w:line="360" w:lineRule="auto"/>
      </w:pPr>
      <w:r w:rsidRPr="0016005B">
        <w:t>Wszelkie spory pomiędzy organami szkoły rozstrzygane są wewnątrz szkoły, z zachowaniem drogi służbowej i zasad ujętych w § 13 niniejszego statutu.</w:t>
      </w:r>
    </w:p>
    <w:p w:rsidR="00921D13" w:rsidRPr="0016005B" w:rsidRDefault="00921D13" w:rsidP="00921D13">
      <w:pPr>
        <w:pStyle w:val="mama"/>
        <w:numPr>
          <w:ilvl w:val="0"/>
          <w:numId w:val="0"/>
        </w:numPr>
        <w:spacing w:after="120" w:line="360" w:lineRule="auto"/>
        <w:ind w:left="357"/>
        <w:rPr>
          <w:b/>
        </w:rPr>
      </w:pPr>
    </w:p>
    <w:p w:rsidR="00921D13" w:rsidRPr="0016005B" w:rsidRDefault="00921D13" w:rsidP="00921D13">
      <w:pPr>
        <w:spacing w:after="120" w:line="360" w:lineRule="auto"/>
        <w:ind w:left="567"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W przypadku sporu między radą pedagogiczną, samorządem uczniowskimi, radą rodziców:</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prowadzenie mediacji w sprawie spornej i podejmowanie ostatecznych decyzji należy do dyrektora szkoły;</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przed rozstrzygnięciem sporu dyrektor szkoły jest zobowiązany zapoznać się ze stanowiskiem każdej ze stron, zachowując bezstronność w ocenie tych stanowisk;</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dyrektor szkoły podejmuje działanie na pisemny wniosek któregoś z organów- strony sporu;</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o swoim rozstrzygnięciu wraz z uzasadnieniem dyrektor szkoły informuje na piśmie zainteresowanych w ciągu 14 dni od złożenia wniosku, o którym mowa w pkt. 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Zespół mediacyjny w pierwszej kolejności prowadzi postępowanie mediacyjne, a w przypadku niemożności rozwiązania sporu podejmuje decyzję w drodze głosowania.</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Strony sporu są zobowiązane przyjąć rozstrzygnięcie zespołu mediacyjnego jako rozwiązanie ostateczne.</w:t>
      </w:r>
    </w:p>
    <w:p w:rsidR="00AD1A47" w:rsidRPr="0016005B" w:rsidRDefault="00AD1A47" w:rsidP="003D67DA">
      <w:pPr>
        <w:autoSpaceDE w:val="0"/>
        <w:autoSpaceDN w:val="0"/>
        <w:spacing w:after="0" w:line="360" w:lineRule="auto"/>
        <w:ind w:left="646"/>
        <w:rPr>
          <w:rFonts w:ascii="Times New Roman" w:eastAsia="Calibri" w:hAnsi="Times New Roman" w:cs="Times New Roman"/>
          <w:sz w:val="24"/>
          <w:szCs w:val="24"/>
        </w:rPr>
      </w:pPr>
    </w:p>
    <w:p w:rsidR="00B5457E" w:rsidRPr="0016005B" w:rsidRDefault="00B5457E"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1E19A9">
      <w:pPr>
        <w:autoSpaceDE w:val="0"/>
        <w:spacing w:after="0" w:line="360" w:lineRule="auto"/>
        <w:rPr>
          <w:rFonts w:ascii="Times New Roman" w:eastAsia="Calibri" w:hAnsi="Times New Roman"/>
          <w:sz w:val="24"/>
          <w:szCs w:val="24"/>
        </w:rPr>
      </w:pPr>
    </w:p>
    <w:p w:rsidR="00B5457E" w:rsidRPr="0016005B" w:rsidRDefault="00B5457E" w:rsidP="003D67DA">
      <w:pPr>
        <w:pStyle w:val="Default"/>
        <w:spacing w:line="360" w:lineRule="auto"/>
        <w:ind w:left="646"/>
        <w:jc w:val="center"/>
        <w:rPr>
          <w:b/>
          <w:color w:val="auto"/>
        </w:rPr>
      </w:pPr>
      <w:r w:rsidRPr="0016005B">
        <w:rPr>
          <w:b/>
          <w:color w:val="auto"/>
        </w:rPr>
        <w:t>DZIAŁ IV</w:t>
      </w:r>
    </w:p>
    <w:p w:rsidR="00B5457E" w:rsidRPr="0016005B" w:rsidRDefault="00B5457E" w:rsidP="003D67DA">
      <w:pPr>
        <w:pStyle w:val="Default"/>
        <w:spacing w:line="360" w:lineRule="auto"/>
        <w:ind w:left="646"/>
        <w:jc w:val="center"/>
        <w:rPr>
          <w:b/>
          <w:color w:val="auto"/>
        </w:rPr>
      </w:pPr>
      <w:r w:rsidRPr="0016005B">
        <w:rPr>
          <w:b/>
          <w:color w:val="auto"/>
        </w:rPr>
        <w:t>ORGANIZACJA PRACY SZKOŁY</w:t>
      </w:r>
    </w:p>
    <w:p w:rsidR="00B5457E" w:rsidRPr="0016005B" w:rsidRDefault="00B5457E" w:rsidP="003D67DA">
      <w:pPr>
        <w:pStyle w:val="Default"/>
        <w:ind w:left="646"/>
        <w:jc w:val="center"/>
        <w:rPr>
          <w:color w:val="auto"/>
        </w:rPr>
      </w:pPr>
    </w:p>
    <w:p w:rsidR="00B5457E" w:rsidRPr="0016005B" w:rsidRDefault="00B5457E" w:rsidP="003D67DA">
      <w:pPr>
        <w:pStyle w:val="Default"/>
        <w:spacing w:line="360" w:lineRule="auto"/>
        <w:ind w:left="646"/>
        <w:jc w:val="center"/>
        <w:rPr>
          <w:b/>
          <w:color w:val="auto"/>
        </w:rPr>
      </w:pPr>
      <w:r w:rsidRPr="0016005B">
        <w:rPr>
          <w:b/>
          <w:color w:val="auto"/>
        </w:rPr>
        <w:t>Rozdział 1</w:t>
      </w:r>
    </w:p>
    <w:p w:rsidR="00B5457E" w:rsidRPr="0016005B" w:rsidRDefault="00B5457E" w:rsidP="003D67DA">
      <w:pPr>
        <w:pStyle w:val="Default"/>
        <w:spacing w:line="360" w:lineRule="auto"/>
        <w:ind w:left="646"/>
        <w:jc w:val="center"/>
        <w:rPr>
          <w:b/>
          <w:color w:val="auto"/>
        </w:rPr>
      </w:pPr>
      <w:r w:rsidRPr="0016005B">
        <w:rPr>
          <w:b/>
          <w:color w:val="auto"/>
        </w:rPr>
        <w:t>Ogólne zasady funkcjonowania szkoły</w:t>
      </w:r>
    </w:p>
    <w:p w:rsidR="00E01A7F" w:rsidRPr="0016005B" w:rsidRDefault="00E01A7F" w:rsidP="003D67DA">
      <w:pPr>
        <w:pStyle w:val="Default"/>
        <w:spacing w:line="360" w:lineRule="auto"/>
        <w:ind w:left="646"/>
        <w:jc w:val="center"/>
        <w:rPr>
          <w:b/>
          <w:color w:val="auto"/>
        </w:rPr>
      </w:pPr>
    </w:p>
    <w:p w:rsidR="00E01A7F" w:rsidRPr="0016005B" w:rsidRDefault="00E01A7F" w:rsidP="00E01A7F">
      <w:pPr>
        <w:pStyle w:val="Default"/>
        <w:spacing w:after="120" w:line="360" w:lineRule="auto"/>
        <w:ind w:left="567" w:hanging="567"/>
        <w:jc w:val="center"/>
        <w:rPr>
          <w:b/>
          <w:color w:val="auto"/>
        </w:rPr>
      </w:pPr>
      <w:r w:rsidRPr="0016005B">
        <w:rPr>
          <w:b/>
          <w:color w:val="auto"/>
        </w:rPr>
        <w:t>§ 14</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color w:val="auto"/>
        </w:rPr>
        <w:t>Rok szkolny rozpoczyna się 1 września, kończy 31 sierpnia następnego roku kalendarzowego. Dzieli się na dwa semestry, zakończenie semestru zimowego i początek semestru letniego ustala corocznie- w porozumieniu z radą pedagogiczną- dyrektor szkoły.</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rFonts w:eastAsia="Times New Roman"/>
          <w:color w:val="auto"/>
        </w:rPr>
        <w:t>Godzina lekcyjna trwa 45 minut.</w:t>
      </w:r>
    </w:p>
    <w:p w:rsidR="00E01A7F" w:rsidRPr="0016005B" w:rsidRDefault="00E01A7F" w:rsidP="00E01A7F">
      <w:pPr>
        <w:pStyle w:val="Default"/>
        <w:spacing w:after="120" w:line="360" w:lineRule="auto"/>
        <w:ind w:left="1366"/>
        <w:jc w:val="center"/>
        <w:rPr>
          <w:b/>
          <w:color w:val="auto"/>
        </w:rPr>
      </w:pPr>
      <w:r w:rsidRPr="0016005B">
        <w:rPr>
          <w:b/>
          <w:color w:val="auto"/>
        </w:rPr>
        <w:t>§ 15</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Dyrektor szkoły, uwzględniając ramowe plany nauczania i opinię uprawnionych zakładowych organizacji związkowych zrzeszających nauczycieli, opracowuje, w każdym roku szkolnym arkusze organizacyjne szkoły.</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lang w:eastAsia="pl-PL"/>
        </w:rPr>
        <w:t>W arkuszu organizacyjnym szkoły zamieszcza się w szczególności:</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pracowników szkoły (w tym zajmuj</w:t>
      </w:r>
      <w:r w:rsidRPr="0016005B">
        <w:rPr>
          <w:rFonts w:eastAsia="TTE15EFC48t00"/>
          <w:iCs/>
          <w:color w:val="auto"/>
        </w:rPr>
        <w:t>ą</w:t>
      </w:r>
      <w:r w:rsidRPr="0016005B">
        <w:rPr>
          <w:rFonts w:eastAsia="Times New Roman"/>
          <w:iCs/>
          <w:color w:val="auto"/>
        </w:rPr>
        <w:t>cych stanowiska kierownicze),</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ogóln</w:t>
      </w:r>
      <w:r w:rsidRPr="0016005B">
        <w:rPr>
          <w:rFonts w:eastAsia="TTE15EFC48t00"/>
          <w:iCs/>
          <w:color w:val="auto"/>
        </w:rPr>
        <w:t xml:space="preserve">ą </w:t>
      </w: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godzin zaj</w:t>
      </w:r>
      <w:r w:rsidRPr="0016005B">
        <w:rPr>
          <w:rFonts w:eastAsia="TTE15EFC48t00"/>
          <w:iCs/>
          <w:color w:val="auto"/>
        </w:rPr>
        <w:t xml:space="preserve">ęć </w:t>
      </w:r>
      <w:r w:rsidRPr="0016005B">
        <w:rPr>
          <w:rFonts w:eastAsia="Times New Roman"/>
          <w:iCs/>
          <w:color w:val="auto"/>
        </w:rPr>
        <w:t xml:space="preserve">edukacyjnych finansowanych ze </w:t>
      </w:r>
      <w:r w:rsidRPr="0016005B">
        <w:rPr>
          <w:rFonts w:eastAsia="TTE15EFC48t00"/>
          <w:iCs/>
          <w:color w:val="auto"/>
        </w:rPr>
        <w:t>ś</w:t>
      </w:r>
      <w:r w:rsidRPr="0016005B">
        <w:rPr>
          <w:rFonts w:eastAsia="Times New Roman"/>
          <w:iCs/>
          <w:color w:val="auto"/>
        </w:rPr>
        <w:t>rodków przydzielonych przez organ prowadz</w:t>
      </w:r>
      <w:r w:rsidRPr="0016005B">
        <w:rPr>
          <w:rFonts w:eastAsia="TTE15EFC48t00"/>
          <w:iCs/>
          <w:color w:val="auto"/>
        </w:rPr>
        <w:t>ą</w:t>
      </w:r>
      <w:r w:rsidRPr="0016005B">
        <w:rPr>
          <w:rFonts w:eastAsia="Times New Roman"/>
          <w:iCs/>
          <w:color w:val="auto"/>
        </w:rPr>
        <w:t>cy szkoł</w:t>
      </w:r>
      <w:r w:rsidRPr="0016005B">
        <w:rPr>
          <w:rFonts w:eastAsia="TTE15EFC48t00"/>
          <w:iCs/>
          <w:color w:val="auto"/>
        </w:rPr>
        <w:t>ę</w:t>
      </w:r>
      <w:r w:rsidRPr="0016005B">
        <w:rPr>
          <w:rFonts w:eastAsia="Times New Roman"/>
          <w:iCs/>
          <w:color w:val="auto"/>
        </w:rPr>
        <w:t>,</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nauczycieli oraz ich kwalifikacje</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Arkusz organizacji szkoły, po zasięgnięciu opinii organu sprawującego nadzór pedagogiczny, zatwierdza organ prowadzący, nie później niż 29 maja.</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rPr>
        <w:t>Dyrektor, na podstawie zatwierdzonego arkusza organizacyjnego, z uwzględnieniem zasad ochrony zdrowia i higieny pracy, ustala tygodniowy rozkład określający przydział i terminarz stałych, obowiązkowych i nadobowiązkowych zajęć edukacyjnych.</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Dyrektor szkoły przygotowuje zmiany do arkusza organizacyjnego szkoły, o którym mowa w ust. 1 i przekazuje je organowi prowadzącemu szkołę. Zmiany wdrażane są przez dyrektora szkoły po ich zatwierdzeniu przez organ prowadzący.</w:t>
      </w:r>
    </w:p>
    <w:p w:rsidR="00CC740D" w:rsidRPr="0016005B" w:rsidRDefault="00CC740D" w:rsidP="00E01A7F">
      <w:pPr>
        <w:pStyle w:val="Default"/>
        <w:spacing w:after="120" w:line="360" w:lineRule="auto"/>
        <w:jc w:val="center"/>
        <w:rPr>
          <w:b/>
          <w:color w:val="auto"/>
        </w:rPr>
      </w:pPr>
    </w:p>
    <w:p w:rsidR="00E01A7F" w:rsidRPr="0016005B" w:rsidRDefault="00E01A7F" w:rsidP="00E01A7F">
      <w:pPr>
        <w:pStyle w:val="Default"/>
        <w:spacing w:after="120" w:line="360" w:lineRule="auto"/>
        <w:jc w:val="center"/>
        <w:rPr>
          <w:b/>
          <w:color w:val="auto"/>
        </w:rPr>
      </w:pPr>
      <w:r w:rsidRPr="0016005B">
        <w:rPr>
          <w:b/>
          <w:color w:val="auto"/>
        </w:rPr>
        <w:t>§ 16</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t>Dyrektor szkoły, biorąc pod uwagę możliwości organizacyjne szkoły, ustala w danym roku szkolnym dodatkowe, przewidziane rozporządzeniem, dni wolne od zajęć dydaktyczno- wychowawczych.</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lastRenderedPageBreak/>
        <w:t xml:space="preserve">Zaproponowane przez dyrektora terminy dni wolnych od zajęć dydaktyczno-wychowawczych zostają zaopiniowane przez radę pedagogiczną, radę rodziców </w:t>
      </w:r>
      <w:r w:rsidRPr="0016005B">
        <w:rPr>
          <w:rFonts w:ascii="Times New Roman" w:hAnsi="Times New Roman"/>
          <w:sz w:val="24"/>
          <w:szCs w:val="24"/>
        </w:rPr>
        <w:br/>
        <w:t>i samorząd uczniowski a następnie podane do ogólnej wiadomości do dnia 30 września każdego roku.</w:t>
      </w:r>
    </w:p>
    <w:p w:rsidR="00A62321" w:rsidRPr="0016005B" w:rsidRDefault="00A62321" w:rsidP="00A62321">
      <w:pPr>
        <w:pStyle w:val="Default"/>
        <w:spacing w:line="276" w:lineRule="auto"/>
        <w:ind w:left="567"/>
        <w:jc w:val="both"/>
        <w:rPr>
          <w:color w:val="auto"/>
        </w:rPr>
      </w:pPr>
    </w:p>
    <w:p w:rsidR="00A62321" w:rsidRPr="0016005B" w:rsidRDefault="00A62321" w:rsidP="00A62321">
      <w:pPr>
        <w:pStyle w:val="Default"/>
        <w:spacing w:line="360" w:lineRule="auto"/>
        <w:ind w:left="567" w:hanging="567"/>
        <w:jc w:val="center"/>
        <w:rPr>
          <w:b/>
          <w:color w:val="auto"/>
        </w:rPr>
      </w:pPr>
      <w:r w:rsidRPr="0016005B">
        <w:rPr>
          <w:b/>
          <w:color w:val="auto"/>
        </w:rPr>
        <w:t>§ 17.</w:t>
      </w:r>
    </w:p>
    <w:p w:rsidR="00A62321" w:rsidRPr="0016005B" w:rsidRDefault="00A62321" w:rsidP="001E19A9">
      <w:pPr>
        <w:pStyle w:val="Default"/>
        <w:spacing w:after="120" w:line="360" w:lineRule="auto"/>
        <w:ind w:left="646"/>
        <w:jc w:val="both"/>
        <w:rPr>
          <w:color w:val="auto"/>
        </w:rPr>
      </w:pPr>
      <w:r w:rsidRPr="0016005B">
        <w:rPr>
          <w:color w:val="auto"/>
        </w:rPr>
        <w:t>W szkole mogą działać stowarzyszenia i organizacje, których celem statutowym jest działalność wychowawcza oraz rozszerzająca i wzbogacająca formy działalności dydaktycznej, wychowawczej i opiekuńczej.</w:t>
      </w:r>
    </w:p>
    <w:p w:rsidR="00A62321" w:rsidRPr="0016005B" w:rsidRDefault="00A62321" w:rsidP="00A62321">
      <w:pPr>
        <w:autoSpaceDE w:val="0"/>
        <w:spacing w:after="0" w:line="360" w:lineRule="auto"/>
        <w:ind w:left="567" w:firstLine="567"/>
        <w:jc w:val="both"/>
        <w:rPr>
          <w:rFonts w:ascii="Times New Roman" w:hAnsi="Times New Roman"/>
          <w:b/>
          <w:sz w:val="24"/>
          <w:szCs w:val="24"/>
        </w:rPr>
      </w:pPr>
    </w:p>
    <w:p w:rsidR="001E19A9" w:rsidRDefault="001E19A9" w:rsidP="001E19A9">
      <w:pPr>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18.</w:t>
      </w:r>
    </w:p>
    <w:p w:rsidR="00A62321" w:rsidRPr="001E19A9" w:rsidRDefault="00A62321" w:rsidP="007C6FC7">
      <w:pPr>
        <w:pStyle w:val="Akapitzlist"/>
        <w:numPr>
          <w:ilvl w:val="0"/>
          <w:numId w:val="211"/>
        </w:numPr>
        <w:autoSpaceDE w:val="0"/>
        <w:spacing w:after="120" w:line="360" w:lineRule="auto"/>
        <w:ind w:left="1006"/>
        <w:rPr>
          <w:rFonts w:ascii="Times New Roman" w:hAnsi="Times New Roman"/>
          <w:sz w:val="24"/>
          <w:szCs w:val="24"/>
        </w:rPr>
      </w:pPr>
      <w:r w:rsidRPr="001E19A9">
        <w:rPr>
          <w:rFonts w:ascii="Times New Roman" w:eastAsia="Times New Roman" w:hAnsi="Times New Roman"/>
          <w:sz w:val="24"/>
          <w:szCs w:val="24"/>
        </w:rPr>
        <w:t>W szkole organizuje się naukę religii oraz etyki zgodnie z odrębnymi przepisami.</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t>Stosowny wniosek, w formie pisemnego oświadczenia, składany jest w sekretariacie szkoły.</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t>Wniosek, o którym mowa w ust. 2, nie musi być ponawiany w kolejnym roku szkolnym, może jednak zostać zmieniony.</w:t>
      </w:r>
    </w:p>
    <w:p w:rsidR="00A62321" w:rsidRPr="0016005B" w:rsidRDefault="00A62321" w:rsidP="00A62321">
      <w:pPr>
        <w:spacing w:after="0" w:line="360" w:lineRule="auto"/>
        <w:ind w:left="567"/>
        <w:jc w:val="both"/>
        <w:rPr>
          <w:rFonts w:ascii="Times New Roman" w:hAnsi="Times New Roman"/>
          <w:sz w:val="24"/>
          <w:szCs w:val="24"/>
        </w:rPr>
      </w:pPr>
    </w:p>
    <w:p w:rsidR="00A62321" w:rsidRPr="0016005B" w:rsidRDefault="00A62321" w:rsidP="00A62321">
      <w:pPr>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19.</w:t>
      </w:r>
    </w:p>
    <w:p w:rsidR="00A62321" w:rsidRPr="0016005B" w:rsidRDefault="00A62321" w:rsidP="001E19A9">
      <w:pPr>
        <w:spacing w:after="120" w:line="360" w:lineRule="auto"/>
        <w:ind w:left="930" w:hanging="284"/>
        <w:jc w:val="both"/>
        <w:rPr>
          <w:rFonts w:ascii="Times New Roman" w:hAnsi="Times New Roman"/>
          <w:sz w:val="24"/>
          <w:szCs w:val="24"/>
          <w:lang w:eastAsia="en-US"/>
        </w:rPr>
      </w:pPr>
      <w:r w:rsidRPr="0016005B">
        <w:rPr>
          <w:rFonts w:ascii="Times New Roman" w:hAnsi="Times New Roman"/>
          <w:sz w:val="24"/>
          <w:szCs w:val="24"/>
        </w:rPr>
        <w:t>1.</w:t>
      </w:r>
      <w:r w:rsidRPr="0016005B">
        <w:rPr>
          <w:rFonts w:ascii="Times New Roman" w:eastAsia="Times New Roman" w:hAnsi="Times New Roman"/>
          <w:sz w:val="24"/>
          <w:szCs w:val="24"/>
        </w:rPr>
        <w:t>W szkole organizowane są zajęcia pozalekcyjne uwzględniające potrzeby rozwojowe uczniów i ich zainteresowania.</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Zajęcia pozalekcyjne, o których mowa w ust. 1 prowadzone są przez nauczycieli</w:t>
      </w:r>
      <w:r w:rsidRPr="0016005B">
        <w:rPr>
          <w:rFonts w:ascii="Times New Roman" w:eastAsia="Times New Roman" w:hAnsi="Times New Roman"/>
          <w:sz w:val="24"/>
          <w:szCs w:val="24"/>
        </w:rPr>
        <w:br/>
        <w:t>ze środków przeznaczonych na ten cel w budżecie szkoły, w ramach programów Unii Europejskiej lub z innych środków pozyskanych przez szkołę.</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początku roku szkolnego, dyrektor szkoły wraz z radą pedagogiczną, opracowują propozycję zajęć pozalekcyjnych.</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zajęciach pozalekcyjnych nauczyciele odpowiadają za uczniów, za jakość zajęć oraz przestrzegają zasad bezpieczeństwa i higieny pracy.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Na początku roku szkolnego nauczyciel zobowiązany jest do opracowania programu zajęć pozalekcyjnych i przedstawia go do zatwierdzenia dyrektorowi szkoły.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Zajęcia prowadzone z funduszy Unii Europejskiej lub z innych odnotowywane są </w:t>
      </w:r>
      <w:r w:rsidRPr="0016005B">
        <w:rPr>
          <w:rFonts w:ascii="Times New Roman" w:eastAsia="Times New Roman" w:hAnsi="Times New Roman"/>
          <w:sz w:val="24"/>
          <w:szCs w:val="24"/>
          <w:lang w:eastAsia="pl-PL"/>
        </w:rPr>
        <w:br/>
        <w:t>w dziennikach zajęć innych.</w:t>
      </w:r>
    </w:p>
    <w:p w:rsidR="00A62321" w:rsidRPr="0016005B" w:rsidRDefault="00A62321" w:rsidP="007C6FC7">
      <w:pPr>
        <w:pStyle w:val="Akapitzlist"/>
        <w:numPr>
          <w:ilvl w:val="0"/>
          <w:numId w:val="18"/>
        </w:numPr>
        <w:tabs>
          <w:tab w:val="left" w:pos="851"/>
          <w:tab w:val="left" w:pos="993"/>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lastRenderedPageBreak/>
        <w:t xml:space="preserve">W przypadku prowadzenia zajęć przez inny podmiot, za bezpieczeństwo uczniów </w:t>
      </w:r>
      <w:r w:rsidRPr="0016005B">
        <w:rPr>
          <w:rFonts w:ascii="Times New Roman" w:eastAsia="Times New Roman" w:hAnsi="Times New Roman"/>
          <w:sz w:val="24"/>
          <w:szCs w:val="24"/>
          <w:lang w:eastAsia="pl-PL"/>
        </w:rPr>
        <w:br/>
        <w:t>i organizację zajęć odpowiada ten podmiot, po wcześniejszym podpisaniu odpowiedniej umowy przez dyrektora szkoły.</w:t>
      </w:r>
    </w:p>
    <w:p w:rsidR="00A62321" w:rsidRPr="0016005B" w:rsidRDefault="00A62321" w:rsidP="00CC740D">
      <w:pPr>
        <w:tabs>
          <w:tab w:val="left" w:pos="567"/>
        </w:tabs>
        <w:overflowPunct w:val="0"/>
        <w:spacing w:after="0" w:line="360" w:lineRule="auto"/>
        <w:jc w:val="both"/>
        <w:rPr>
          <w:rFonts w:ascii="Times New Roman" w:eastAsia="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Zasady organizacji zespołów nauczycielskich</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20.</w:t>
      </w:r>
    </w:p>
    <w:p w:rsidR="00A62321" w:rsidRPr="0016005B" w:rsidRDefault="00A62321" w:rsidP="007C6FC7">
      <w:pPr>
        <w:pStyle w:val="Akapitzlist"/>
        <w:numPr>
          <w:ilvl w:val="0"/>
          <w:numId w:val="186"/>
        </w:numPr>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Dyrektor szkoły tworzy zespoły do realizacji zadań statutowych szkoły, </w:t>
      </w:r>
      <w:r w:rsidRPr="0016005B">
        <w:rPr>
          <w:rFonts w:ascii="Times New Roman" w:hAnsi="Times New Roman"/>
          <w:sz w:val="24"/>
          <w:szCs w:val="24"/>
        </w:rPr>
        <w:br/>
        <w:t xml:space="preserve">w zależności od potrzeb programowych i zadań szkoły.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Zespoły spotykają się według opracowanego harmonogramu. Możliwe jest porozumiewanie się zespołu z wykorzystaniem urządzeń multimedialnych.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Spotkania zespołów są protokołowane.</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Zespół nauczycieli prowadzących nauczanie w klasach I-VIII przedstawia dyrektorowi szkoły propozycje:</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w przypadku uczniów klas I-III, jednego podręcznika do zajęć z zakresu edukacji: polonistycznej, matematycznej, przyrodniczej i społecznej oraz jednego podręcznika do zajęć z zakresu języka o</w:t>
      </w:r>
      <w:r w:rsidR="001E19A9">
        <w:rPr>
          <w:rFonts w:ascii="Times New Roman" w:hAnsi="Times New Roman"/>
          <w:sz w:val="24"/>
          <w:szCs w:val="24"/>
        </w:rPr>
        <w:t xml:space="preserve">bcego nowożytnego lub materiału edukacyjnego, </w:t>
      </w:r>
      <w:r w:rsidRPr="001E19A9">
        <w:rPr>
          <w:rFonts w:ascii="Times New Roman" w:hAnsi="Times New Roman"/>
          <w:sz w:val="24"/>
          <w:szCs w:val="24"/>
        </w:rPr>
        <w:t>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w przypadku uczniów klas IV-VIII jednego podręcznika do zajęć edukacyjnych lub materiału edukacyjnego do danych zajęć edukacyjnych, 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materiałów ćwiczeniowych.</w:t>
      </w:r>
    </w:p>
    <w:p w:rsidR="00A62321" w:rsidRPr="0016005B" w:rsidRDefault="00A62321" w:rsidP="007C6FC7">
      <w:pPr>
        <w:numPr>
          <w:ilvl w:val="0"/>
          <w:numId w:val="19"/>
        </w:numPr>
        <w:overflowPunct w:val="0"/>
        <w:autoSpaceDE w:val="0"/>
        <w:autoSpaceDN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Zespoły nauczycieli, o których mowa w ust. 1, mogą przedstawić dyrektorowi szkoły więcej niż jeden podręcznik lub materiał edukacyjny:</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do danego języka obcego nowożytnego w danej klasie, biorąc pod uwagę poziomy nauczania języków obcych nowożytnych – w przypadku klas IV-VIII;</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 przypadku uczniów niepełnosprawnych objętych kształceniem specjalnym, biorąc pod uwagę ich możliwości edukacyjne oraz możliwości psychofizyczne uczniów;</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w przypadku uczniów objętych kształceniem w zakresie niezbędnym </w:t>
      </w:r>
      <w:r w:rsidRPr="0016005B">
        <w:rPr>
          <w:rFonts w:ascii="Times New Roman" w:hAnsi="Times New Roman"/>
          <w:sz w:val="24"/>
          <w:szCs w:val="24"/>
        </w:rPr>
        <w:br/>
        <w:t>do podtrzymania poczucia tożsamości narodowej, etnicznej i językowej.</w:t>
      </w:r>
    </w:p>
    <w:p w:rsidR="00A62321" w:rsidRPr="0016005B" w:rsidRDefault="00A62321" w:rsidP="007C6FC7">
      <w:pPr>
        <w:numPr>
          <w:ilvl w:val="0"/>
          <w:numId w:val="19"/>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Dyrektor szkoły, na podstawie przedstawionych propozycji zespołów, po zasięgnięciu opinii rady pedagogicznej, ustala szkolny zestaw programów nauczania.</w:t>
      </w:r>
    </w:p>
    <w:p w:rsidR="00A62321" w:rsidRPr="0016005B" w:rsidRDefault="00A62321" w:rsidP="007C6FC7">
      <w:pPr>
        <w:numPr>
          <w:ilvl w:val="0"/>
          <w:numId w:val="19"/>
        </w:numPr>
        <w:tabs>
          <w:tab w:val="left" w:pos="1560"/>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zestaw podręczników lub materiałów edukacyjnych obowiązujących w danej klasie przez co najmniej trzy lata szkolne;</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u w:val="single"/>
        </w:rPr>
      </w:pPr>
      <w:r w:rsidRPr="0016005B">
        <w:rPr>
          <w:rFonts w:ascii="Times New Roman" w:hAnsi="Times New Roman"/>
          <w:sz w:val="24"/>
          <w:szCs w:val="24"/>
        </w:rPr>
        <w:t>materiały ćwiczeniowe obowiązujące w poszczególnych klasach w danym roku szkolnym;</w:t>
      </w:r>
    </w:p>
    <w:p w:rsidR="00A62321" w:rsidRPr="0016005B" w:rsidRDefault="00A62321" w:rsidP="00CC740D">
      <w:pPr>
        <w:pStyle w:val="Akapitzlist"/>
        <w:spacing w:after="0" w:line="360" w:lineRule="auto"/>
        <w:ind w:left="567"/>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świetlicy szkolnej</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21.</w:t>
      </w:r>
    </w:p>
    <w:p w:rsidR="00A62321" w:rsidRPr="0016005B" w:rsidRDefault="00A62321" w:rsidP="00C24D6B">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1.Dla uczniów, którzy muszą dłużej przebywać w szkole ze względu na czas pracy ich rodziców lub inne ważne okoliczności wymagające zapewnienia uczniowi opieki, </w:t>
      </w:r>
      <w:r w:rsidRPr="0016005B">
        <w:rPr>
          <w:rFonts w:ascii="Times New Roman" w:hAnsi="Times New Roman"/>
          <w:sz w:val="24"/>
          <w:szCs w:val="24"/>
        </w:rPr>
        <w:br/>
        <w:t>w szkole zorganizowana jest świetlica szkolna.</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Godziny pracy świetlicy szkolnej na dany rok szkolny ustala dyrektor szkoły </w:t>
      </w:r>
      <w:r w:rsidRPr="0016005B">
        <w:rPr>
          <w:rFonts w:ascii="Times New Roman" w:hAnsi="Times New Roman"/>
          <w:sz w:val="24"/>
          <w:szCs w:val="24"/>
        </w:rPr>
        <w:br/>
        <w:t>w porozumieniu z organem prowadzącym, uwzględniając tygodniowy rozkład zajęć, potrzeby rodziców i uczniów korzystających z zajęć świetlicowych.</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Godziny pracy świetlicy podawane są do publicznej wiadomości na początku roku szkolnego.</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Wniosek o zapisanie dziecka do świetlicy składają rodzice do sekretariatu szkoły. Wzór obowiązującego wniosku określa dyrektor szkoły.</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i uczniowie mają obowiązek zapoznania się z obowiązującym w świetlicy regulaminem.</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świetlicy prowadzi się dokumentację pracy </w:t>
      </w:r>
      <w:proofErr w:type="spellStart"/>
      <w:r w:rsidRPr="0016005B">
        <w:rPr>
          <w:rFonts w:ascii="Times New Roman" w:hAnsi="Times New Roman"/>
          <w:sz w:val="24"/>
          <w:szCs w:val="24"/>
        </w:rPr>
        <w:t>opiekuńczo–wychowawczej</w:t>
      </w:r>
      <w:proofErr w:type="spellEnd"/>
      <w:r w:rsidRPr="0016005B">
        <w:rPr>
          <w:rFonts w:ascii="Times New Roman" w:hAnsi="Times New Roman"/>
          <w:sz w:val="24"/>
          <w:szCs w:val="24"/>
        </w:rPr>
        <w:t xml:space="preserve"> zgodnie </w:t>
      </w:r>
      <w:r w:rsidRPr="0016005B">
        <w:rPr>
          <w:rFonts w:ascii="Times New Roman" w:hAnsi="Times New Roman"/>
          <w:sz w:val="24"/>
          <w:szCs w:val="24"/>
        </w:rPr>
        <w:br/>
        <w:t>z obowiązującymi przepisami.</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 xml:space="preserve">Celem działalności świetlicy jest zapewnienie dzieciom zorganizowanej opieki wychowawczej, pomocy w nauce, odpowiednich warunków do nauki własnej i rekreacji poprzez: </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pomoc uczniom w przygotowaniu się do lekcji, odrabianiu zadań domowych;</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wyrównywanie szans edukacyjnych;</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organizowanie zajęć o charakterze wychowawczo-profilaktycznym;</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organizowanie gier i zabaw ruchowych oraz innych form kultury fizycznej </w:t>
      </w:r>
      <w:r w:rsidRPr="00BC0657">
        <w:rPr>
          <w:rFonts w:ascii="Times New Roman" w:hAnsi="Times New Roman"/>
          <w:sz w:val="24"/>
          <w:szCs w:val="24"/>
        </w:rPr>
        <w:br/>
        <w:t>w pomieszczeniach i na świeżym powietrzu, mających na celu prawidłowy rozwój fizyczny ucznia;</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stwarzanie warunków organizowania kulturalnej rozrywki, kształtowanie nawyków </w:t>
      </w:r>
      <w:r w:rsidRPr="00BC0657">
        <w:rPr>
          <w:rFonts w:ascii="Times New Roman" w:hAnsi="Times New Roman"/>
          <w:sz w:val="24"/>
          <w:szCs w:val="24"/>
        </w:rPr>
        <w:br/>
        <w:t>kultury życia codziennego;</w:t>
      </w:r>
    </w:p>
    <w:p w:rsidR="00BC0657"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rozwijanie różnych zainteresowań i uzdolnień poprzez organizowanie zajęć w tym</w:t>
      </w:r>
      <w:r w:rsidRPr="00BC0657">
        <w:rPr>
          <w:rFonts w:ascii="Times New Roman" w:hAnsi="Times New Roman"/>
          <w:sz w:val="24"/>
          <w:szCs w:val="24"/>
        </w:rPr>
        <w:br/>
        <w:t>zakresie;</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wyrabianie nawyków higieny, czystości; promowanie zdrowego stylu życia;</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rozwijanie samodzielności, samorządności i aktywności społecznej;</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kształtowanie umiejętności współdziałania w grupie rówieśniczej;</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umożliwienie udziału w różnych imprezach i konkursach;</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współpracę z rodzicami i nauczycielami dzieci uczęszczających do świetlicy szkolnej, także z pedagogiem;</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współpracę ze środowiskiem lokalnym. </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Świetlica pracuje na podstawie corocznie sporządzanego planu pracy zatwierdzanego przez dyrektora szkoły.</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 xml:space="preserve">W planie pracy uwzględnia się następujące formy zajęć: czytelnicze, </w:t>
      </w:r>
      <w:r w:rsidRPr="00BC0657">
        <w:rPr>
          <w:rFonts w:ascii="Times New Roman" w:hAnsi="Times New Roman"/>
          <w:sz w:val="24"/>
          <w:szCs w:val="24"/>
        </w:rPr>
        <w:br/>
      </w:r>
      <w:proofErr w:type="spellStart"/>
      <w:r w:rsidRPr="00BC0657">
        <w:rPr>
          <w:rFonts w:ascii="Times New Roman" w:hAnsi="Times New Roman"/>
          <w:sz w:val="24"/>
          <w:szCs w:val="24"/>
        </w:rPr>
        <w:t>plastyczno–techniczne</w:t>
      </w:r>
      <w:proofErr w:type="spellEnd"/>
      <w:r w:rsidRPr="00BC0657">
        <w:rPr>
          <w:rFonts w:ascii="Times New Roman" w:hAnsi="Times New Roman"/>
          <w:sz w:val="24"/>
          <w:szCs w:val="24"/>
        </w:rPr>
        <w:t xml:space="preserve">, umuzykalniające, małe formy teatralne, gry i zabawy, </w:t>
      </w:r>
      <w:r w:rsidR="00BC0657">
        <w:rPr>
          <w:rFonts w:ascii="Times New Roman" w:hAnsi="Times New Roman"/>
          <w:sz w:val="24"/>
          <w:szCs w:val="24"/>
        </w:rPr>
        <w:t xml:space="preserve">zajęcia </w:t>
      </w:r>
      <w:proofErr w:type="spellStart"/>
      <w:r w:rsidRPr="00BC0657">
        <w:rPr>
          <w:rFonts w:ascii="Times New Roman" w:hAnsi="Times New Roman"/>
          <w:sz w:val="24"/>
          <w:szCs w:val="24"/>
        </w:rPr>
        <w:t>rekreacyjno–sportowe</w:t>
      </w:r>
      <w:proofErr w:type="spellEnd"/>
      <w:r w:rsidRPr="00BC0657">
        <w:rPr>
          <w:rFonts w:ascii="Times New Roman" w:hAnsi="Times New Roman"/>
          <w:sz w:val="24"/>
          <w:szCs w:val="24"/>
        </w:rPr>
        <w:t>, zajęcia rozwijające zainteresowania i zdolności.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Bezpieczeństwo uczniów w czasie zajęć organizowanych przez szkołę</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22.</w:t>
      </w:r>
    </w:p>
    <w:p w:rsidR="00A62321" w:rsidRPr="0016005B" w:rsidRDefault="00A62321" w:rsidP="00BC0657">
      <w:pPr>
        <w:pStyle w:val="Akapitzlist"/>
        <w:tabs>
          <w:tab w:val="left" w:pos="56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 xml:space="preserve">1. Szkoła podejmuje działania w celu zapewnienia uczniom bezpieczeństwa, </w:t>
      </w:r>
      <w:r w:rsidRPr="0016005B">
        <w:rPr>
          <w:rFonts w:ascii="Times New Roman" w:hAnsi="Times New Roman"/>
          <w:sz w:val="24"/>
          <w:szCs w:val="24"/>
        </w:rPr>
        <w:br/>
        <w:t xml:space="preserve">o których mowa w § 3 ust. 3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6.</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szkole obowiązuje instrukcja bezpieczeństwa pożarowego, zgodnie z którą co roku przeprowadza się próbną ewakuację uczniów i pracowników.</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Wychowawcy oddziałów mają obowiązek zapoznać uczniów z zasadami ewakuacyjnymi obowiązującymi w szkole.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celu koordynacji prawidłowego przebiegu działań, o których mowa w ust. 2, dyrektor szkoły powołuje spośród nauczycieli koordynatora do spraw bezpieczeństwa </w:t>
      </w:r>
      <w:r w:rsidRPr="0016005B">
        <w:rPr>
          <w:rFonts w:ascii="Times New Roman" w:hAnsi="Times New Roman"/>
          <w:sz w:val="24"/>
          <w:szCs w:val="24"/>
        </w:rPr>
        <w:br/>
        <w:t>i ewakuacji.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 nie może przystąpić do prowadzenia zajęć zanim zagrożenie nie zostanie usunięte.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zagrożeń zalicza się w szczególności: pęknięte lub rozbite szyby, odsłonięte przewody elektryczne, ostre przedmioty, uszkodzone sprzęty, narzędzia itp.</w:t>
      </w:r>
    </w:p>
    <w:p w:rsid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sali gimnastycznej, na placu zabaw i boisku szkolnym (terenie rekreacyjnym) </w:t>
      </w:r>
      <w:r w:rsidRPr="0016005B">
        <w:rPr>
          <w:rFonts w:ascii="Times New Roman" w:hAnsi="Times New Roman"/>
          <w:sz w:val="24"/>
          <w:szCs w:val="24"/>
        </w:rPr>
        <w:br/>
        <w:t xml:space="preserve">oraz w innych miejscach, w których prowadzone są zajęcia ruchowe, nauczyciel kontroluje sprawność sprzętu przed rozpoczęciem zajęć, dba o prawidłową organizację pracy, dobiera odpowiednie metody, dostosowuje wymagania i formy zajęć </w:t>
      </w:r>
      <w:r w:rsidRPr="0016005B">
        <w:rPr>
          <w:rFonts w:ascii="Times New Roman" w:hAnsi="Times New Roman"/>
          <w:sz w:val="24"/>
          <w:szCs w:val="24"/>
        </w:rPr>
        <w:br/>
        <w:t>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A62321" w:rsidRP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BC0657">
        <w:rPr>
          <w:rFonts w:ascii="Times New Roman" w:hAnsi="Times New Roman"/>
          <w:sz w:val="24"/>
          <w:szCs w:val="24"/>
        </w:rPr>
        <w:t xml:space="preserve">Na pierwszych zajęciach roku szkolnego nauczyciel zapoznaje uczniów </w:t>
      </w:r>
      <w:r w:rsidRPr="00BC0657">
        <w:rPr>
          <w:rFonts w:ascii="Times New Roman" w:hAnsi="Times New Roman"/>
          <w:sz w:val="24"/>
          <w:szCs w:val="24"/>
        </w:rPr>
        <w:br/>
        <w:t xml:space="preserve">z obowiązującym regulaminem korzystania z sali gimnastycznej, sprzętu sportowego </w:t>
      </w:r>
      <w:r w:rsidRPr="00BC0657">
        <w:rPr>
          <w:rFonts w:ascii="Times New Roman" w:hAnsi="Times New Roman"/>
          <w:sz w:val="24"/>
          <w:szCs w:val="24"/>
        </w:rPr>
        <w:br/>
        <w:t>i terenu rekreacyjnego.</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Nauczyciele prowadzący zajęcia wychowania fizycznego mają obowiązek zapoznania się z informacją dotyczącą stanu zdrowia ucznia przekazaną przez rodziców.</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Przed wyjazdem na zawody sportowe nauczyciel ma obowiązek każdorazowo uzyskać pisemną zgodę rodziców wraz z oświadczeniem, że nie ma przeciwwskazań zdrowotnych do wysiłku fizycznego. Zgody rodziców przechowywane są </w:t>
      </w:r>
      <w:r w:rsidRPr="0016005B">
        <w:rPr>
          <w:rFonts w:ascii="Times New Roman" w:hAnsi="Times New Roman"/>
          <w:sz w:val="24"/>
          <w:szCs w:val="24"/>
        </w:rPr>
        <w:br/>
        <w:t>do zakończenia roku szkolnego w dokumentacji nauczyciela organizującego zawody.</w:t>
      </w:r>
    </w:p>
    <w:p w:rsidR="00A62321" w:rsidRPr="0016005B" w:rsidRDefault="00A62321" w:rsidP="00A62321">
      <w:pPr>
        <w:pStyle w:val="Akapitzlist"/>
        <w:spacing w:after="0" w:line="360" w:lineRule="auto"/>
        <w:ind w:left="567" w:firstLine="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23.</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jest zobowiązany do sprawdzania listy obecności uczniów </w:t>
      </w:r>
      <w:r w:rsidRPr="0016005B">
        <w:rPr>
          <w:rFonts w:ascii="Times New Roman" w:hAnsi="Times New Roman"/>
          <w:sz w:val="24"/>
          <w:szCs w:val="24"/>
        </w:rPr>
        <w:br/>
        <w:t xml:space="preserve">przed przystąpieniem do zajęć i oznaczenia obecności lub nieobecności ucznia </w:t>
      </w:r>
      <w:r w:rsidRPr="0016005B">
        <w:rPr>
          <w:rFonts w:ascii="Times New Roman" w:hAnsi="Times New Roman"/>
          <w:sz w:val="24"/>
          <w:szCs w:val="24"/>
        </w:rPr>
        <w:br/>
        <w:t xml:space="preserve">w dzienniku. W przypadku stwierdzenia samowolnego opuszczenia szkoły </w:t>
      </w:r>
      <w:r w:rsidRPr="0016005B">
        <w:rPr>
          <w:rFonts w:ascii="Times New Roman" w:hAnsi="Times New Roman"/>
          <w:sz w:val="24"/>
          <w:szCs w:val="24"/>
        </w:rPr>
        <w:br/>
        <w:t>przez ucznia, nauczyciel zobowiązany jest niezwłocznie zawiadomić o tym wychowawcę oddziału lub pedagoga oraz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pozostaje pod opieką nauczycieli 15 minut przed rozpoczęciem obowiązkowych dla niego zajęć edukacyjnych danego dnia do zakończenia tychże zajęć, z wyjątkiem:</w:t>
      </w:r>
    </w:p>
    <w:p w:rsidR="00A62321" w:rsidRPr="0016005B" w:rsidRDefault="00A62321" w:rsidP="007C6FC7">
      <w:pPr>
        <w:pStyle w:val="Akapitzlist"/>
        <w:numPr>
          <w:ilvl w:val="2"/>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uczniów korzystających ze świetlicy szkolnej, którzy od chwili zgłoszenia się </w:t>
      </w:r>
      <w:r w:rsidRPr="0016005B">
        <w:rPr>
          <w:rFonts w:ascii="Times New Roman" w:hAnsi="Times New Roman"/>
          <w:sz w:val="24"/>
          <w:szCs w:val="24"/>
        </w:rPr>
        <w:br/>
        <w:t>do świetlicy do momentu jej opuszczenia, znajdują się pod opieką nauczyciela świetlicy szkolnej; świetlica szkolna działa od godz. 7.00 i każdy uczeń, który przyszedł do szkoły wcześniej, przed rozpoczęciem zajęć edukacyjnych, ma obowiązek zgłoszenia się do świetlicy;</w:t>
      </w:r>
    </w:p>
    <w:p w:rsidR="00A62321" w:rsidRPr="0016005B" w:rsidRDefault="00A62321" w:rsidP="007C6FC7">
      <w:pPr>
        <w:pStyle w:val="Akapitzlist"/>
        <w:numPr>
          <w:ilvl w:val="1"/>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Szkoła nie ponosi odpowiedzialności za uczniów, którzy znaleźli się na jej terenie </w:t>
      </w:r>
      <w:r w:rsidRPr="0016005B">
        <w:rPr>
          <w:rFonts w:ascii="Times New Roman" w:hAnsi="Times New Roman"/>
          <w:sz w:val="24"/>
          <w:szCs w:val="24"/>
        </w:rPr>
        <w:br/>
        <w:t>z przyczyn niemających uzasadnienia w organizacji nauczania, wychowania i opieki realizowanej w danym dniu.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Odpowiedzialność za bezpieczeństwo uczniów ponoszą:</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prowadzący zajęcia obowiązkowe i pozalekcyjne w czasie ich trwania;</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pełniący dyżury podczas przerw do ostatniej lekcji danego dnia</w:t>
      </w:r>
      <w:r w:rsidRPr="0016005B">
        <w:rPr>
          <w:rFonts w:ascii="Times New Roman" w:hAnsi="Times New Roman"/>
          <w:sz w:val="24"/>
          <w:szCs w:val="24"/>
        </w:rPr>
        <w:br/>
        <w:t>- za uczniów przebywających na przerwach poza salami lekcyjnymi;</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lastRenderedPageBreak/>
        <w:t>nauczyciel bibliotekarz, nauczyciel świetlicy szkol</w:t>
      </w:r>
      <w:r w:rsidR="00BC0657">
        <w:rPr>
          <w:rFonts w:ascii="Times New Roman" w:hAnsi="Times New Roman"/>
          <w:sz w:val="24"/>
          <w:szCs w:val="24"/>
        </w:rPr>
        <w:t xml:space="preserve">nej- za uczniów przebywających </w:t>
      </w:r>
      <w:r w:rsidRPr="0016005B">
        <w:rPr>
          <w:rFonts w:ascii="Times New Roman" w:hAnsi="Times New Roman"/>
          <w:sz w:val="24"/>
          <w:szCs w:val="24"/>
        </w:rPr>
        <w:t>pod jego opieką.</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przerwach sale lekcyjne są zamknięte, a uczniowie oczekują na korytarzu </w:t>
      </w:r>
      <w:r w:rsidRPr="0016005B">
        <w:rPr>
          <w:rFonts w:ascii="Times New Roman" w:hAnsi="Times New Roman"/>
          <w:sz w:val="24"/>
          <w:szCs w:val="24"/>
        </w:rPr>
        <w:br/>
        <w:t>przy sali, w której będą mieli zajęcia.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może: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na pisemną prośbę rodziców dostarczoną przez ucznia zwolnić ucznia z zajęć </w:t>
      </w:r>
      <w:r w:rsidRPr="0016005B">
        <w:rPr>
          <w:rFonts w:ascii="Times New Roman" w:hAnsi="Times New Roman"/>
          <w:sz w:val="24"/>
          <w:szCs w:val="24"/>
        </w:rPr>
        <w:br/>
        <w:t>na warunkach określonych przez rodzica, z tym, że od tej chwili odpowiedzialność za jego bezpieczeństwo ponoszą rodzice;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 wniosek pielęgniarki szkolnej lub nauczyciela zwolnić z zajęć ucznia, który uskarża się na złe samopoczucie, zachorował lub uległ urazowi; w takim wypadku:</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należy niezwłocznie zawiadomić rodziców o dolegliwościach dziecka </w:t>
      </w:r>
      <w:r w:rsidRPr="0016005B">
        <w:rPr>
          <w:rFonts w:ascii="Times New Roman" w:hAnsi="Times New Roman"/>
          <w:sz w:val="24"/>
          <w:szCs w:val="24"/>
        </w:rPr>
        <w:br/>
        <w:t>i postępować zgodnie z poczynionymi ustaleniami,</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uczeń musi być odebrany ze szkoły przez rodzica lub inną osobę dorosłą </w:t>
      </w:r>
      <w:r w:rsidRPr="0016005B">
        <w:rPr>
          <w:rFonts w:ascii="Times New Roman" w:hAnsi="Times New Roman"/>
          <w:sz w:val="24"/>
          <w:szCs w:val="24"/>
        </w:rPr>
        <w:br/>
        <w:t xml:space="preserve">przez niego upoważnioną; niedopuszczalne jest, aby chore dziecko opuściło budynek szkoły bez opieki osoby dorosłej.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Odpowiedzialność szkoły za bezpieczeństwo uczniów kończy się w chwili opuszczenia przez nich szatni i wyjścia z budynku szkoły do domu.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który po zakończeniu zajęć obowiązkowych oczekuje na zajęcia dodatkowe, ma obowiązek zgłosić się pod opiekę nauczyciela świetlicy.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Każdy uczeń na terenie szkoły jest objęty dozorem osób dorosłych, nauczycieli </w:t>
      </w:r>
      <w:r w:rsidRPr="0016005B">
        <w:rPr>
          <w:rFonts w:ascii="Times New Roman" w:hAnsi="Times New Roman"/>
          <w:sz w:val="24"/>
          <w:szCs w:val="24"/>
        </w:rPr>
        <w:br/>
        <w:t>i pracowników niepedagogicznych. Jest zobowiązany podporządkować się ich poleceniom.</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terenie boiska szkolnego dzieci mogą przebywać tylko i wyłącznie pod nadzorem nauczycieli, rodziców zgodnie z obowiązującym regulaminem korzystania </w:t>
      </w:r>
      <w:r w:rsidRPr="0016005B">
        <w:rPr>
          <w:rFonts w:ascii="Times New Roman" w:hAnsi="Times New Roman"/>
          <w:sz w:val="24"/>
          <w:szCs w:val="24"/>
        </w:rPr>
        <w:br/>
        <w:t>z boiska oraz zobowiązani są do przestrzegania tego regulaminu.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 xml:space="preserve">Każda impreza w szkole musi być zgłoszona do dyrektora szkoły. Odbywa się </w:t>
      </w:r>
      <w:r w:rsidRPr="0016005B">
        <w:rPr>
          <w:rFonts w:ascii="Times New Roman" w:hAnsi="Times New Roman"/>
          <w:sz w:val="24"/>
          <w:szCs w:val="24"/>
        </w:rPr>
        <w:br/>
        <w:t xml:space="preserve">za jego zgodą. Za bezpieczeństwo uczniów w czasie imprezy organizowanej w szkole lub poza nią odpowiada nauczyciel – organizator oraz nauczyciele, którym dyrektor powierzył opiekę nad uczniami.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i rodziców ucznia o zaistniałym wypadku.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W szkole prowadzi się zajęcia edukacyjne wspierające ucznia w radzeniu sobie </w:t>
      </w:r>
      <w:r w:rsidRPr="0016005B">
        <w:rPr>
          <w:rFonts w:ascii="Times New Roman" w:hAnsi="Times New Roman"/>
          <w:sz w:val="24"/>
          <w:szCs w:val="24"/>
        </w:rPr>
        <w:br/>
        <w:t>w sytuacjach: przemocy, demoralizacji, zagrożeń uzależnieniami oraz innych utrudniających funkcjonowanie w społeczeństwie i grupie rówieśniczej.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Dla zapewnienia bezpieczeństwa uczniom, pracownicy szkoły mają obowiązek kontrolowania osób wchodzących na teren placówki.</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szkoły w trakcie trwania zajęć lekcyjnych i pozalekcyjnych wchodzi się </w:t>
      </w:r>
      <w:r w:rsidRPr="0016005B">
        <w:rPr>
          <w:rFonts w:ascii="Times New Roman" w:hAnsi="Times New Roman"/>
          <w:sz w:val="24"/>
          <w:szCs w:val="24"/>
        </w:rPr>
        <w:br/>
        <w:t>przez wejście główne, od strony boiska szkolnego.</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nie może samodzielnie opuścić budynku szkoły w czasie trwania jego planowanych zajęć. Nie wolno mu bez pozwolenia nauczycieli opuścić sali lekcyjnej.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W przypadku stwierdzenia, iż uczeń przebywający na terenie szkoły znajduje się </w:t>
      </w:r>
      <w:r w:rsidRPr="0016005B">
        <w:rPr>
          <w:rFonts w:ascii="Times New Roman" w:hAnsi="Times New Roman"/>
          <w:sz w:val="24"/>
          <w:szCs w:val="24"/>
        </w:rPr>
        <w:br/>
        <w:t>pod wpływem alkoholu lub środków odurzających, nauczyciel niezwłocznie zawiadamia dyrektora szkoły, który w trybie natychmiastowym zgłasza ten fakt policji oraz zawiadamia rodziców ucznia.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Zabrania się uczniom przebywania na boisku szkolnym bez opieki nauczycieli </w:t>
      </w:r>
      <w:r w:rsidRPr="0016005B">
        <w:rPr>
          <w:rFonts w:ascii="Times New Roman" w:hAnsi="Times New Roman"/>
          <w:sz w:val="24"/>
          <w:szCs w:val="24"/>
        </w:rPr>
        <w:br/>
        <w:t>lub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Zabrania się uczniom wchodzenia na parking dla pracowników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Uczniów, którzy mają pisemne zgody rodziców na samodzielny powrót do domu </w:t>
      </w:r>
      <w:r w:rsidRPr="0016005B">
        <w:rPr>
          <w:rFonts w:ascii="Times New Roman" w:hAnsi="Times New Roman"/>
          <w:sz w:val="24"/>
          <w:szCs w:val="24"/>
        </w:rPr>
        <w:br/>
        <w:t>po zakończeniu zajęć obowiązuje niezwłocznie opuszczenie terenu szkoły.</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Każdy rodzic ma prawo skorzystać z dobrowolnego, grupowego ubezpieczenia swojego dziecka od następstw nieszczęśliwych wypadków.</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Szkoła  pomaga w zawieraniu umowy z ubezpieczycielem, przedstawiając radzie rodziców oferty towarzystw ubezpieczeniowych. Decyzję o wyborze ubezpieczyciela podejmuje rada rodziców.</w:t>
      </w:r>
    </w:p>
    <w:p w:rsidR="00A62321" w:rsidRPr="0016005B" w:rsidRDefault="00A62321" w:rsidP="007C6FC7">
      <w:pPr>
        <w:pStyle w:val="Akapitzlist"/>
        <w:numPr>
          <w:ilvl w:val="0"/>
          <w:numId w:val="22"/>
        </w:numPr>
        <w:suppressAutoHyphens w:val="0"/>
        <w:autoSpaceDE w:val="0"/>
        <w:autoSpaceDN/>
        <w:spacing w:after="120" w:line="360" w:lineRule="auto"/>
        <w:ind w:left="1071" w:hanging="425"/>
        <w:jc w:val="both"/>
        <w:rPr>
          <w:rFonts w:ascii="Times New Roman" w:hAnsi="Times New Roman"/>
          <w:sz w:val="24"/>
          <w:szCs w:val="24"/>
        </w:rPr>
      </w:pPr>
      <w:r w:rsidRPr="0016005B">
        <w:rPr>
          <w:rFonts w:ascii="Times New Roman" w:hAnsi="Times New Roman"/>
          <w:bCs/>
          <w:sz w:val="24"/>
          <w:szCs w:val="24"/>
        </w:rPr>
        <w:lastRenderedPageBreak/>
        <w:t>W uzasadnionych przypadkach, na wniosek rodzica lub nauczyciela, dyrektor szkoły może podjąć decyzję o sfinansowaniu kosztów ubezpieczenia w ramach środków finansowych szkoły.</w:t>
      </w:r>
    </w:p>
    <w:p w:rsidR="00A62321" w:rsidRPr="0016005B" w:rsidRDefault="00A62321" w:rsidP="00A62321">
      <w:pPr>
        <w:pStyle w:val="Akapitzlist"/>
        <w:tabs>
          <w:tab w:val="left" w:pos="1560"/>
        </w:tabs>
        <w:suppressAutoHyphens w:val="0"/>
        <w:autoSpaceDE w:val="0"/>
        <w:spacing w:after="0" w:line="360" w:lineRule="auto"/>
        <w:ind w:left="1134"/>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sz w:val="24"/>
          <w:szCs w:val="24"/>
        </w:rPr>
      </w:pPr>
      <w:r w:rsidRPr="0016005B">
        <w:rPr>
          <w:rFonts w:ascii="Times New Roman" w:hAnsi="Times New Roman"/>
          <w:b/>
          <w:spacing w:val="-20"/>
          <w:sz w:val="24"/>
          <w:szCs w:val="24"/>
        </w:rPr>
        <w:t>§</w:t>
      </w:r>
      <w:r w:rsidRPr="0016005B">
        <w:rPr>
          <w:rFonts w:ascii="Times New Roman" w:hAnsi="Times New Roman"/>
          <w:b/>
          <w:sz w:val="24"/>
          <w:szCs w:val="24"/>
        </w:rPr>
        <w:t>24.</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 W szkole wprowadzono monitoring wizyjny celem zapewnienia bezpieczeństwa uczniom, pracownikom i wszystkim pozostałym osobom przebywającym na terenie szkoły </w:t>
      </w:r>
      <w:r w:rsidRPr="0016005B">
        <w:rPr>
          <w:rFonts w:ascii="Times New Roman" w:hAnsi="Times New Roman"/>
          <w:sz w:val="24"/>
          <w:szCs w:val="24"/>
        </w:rPr>
        <w:br/>
        <w:t>oraz zabezpieczenia budynku szkoły przed innymi zagrożeniami.</w:t>
      </w:r>
    </w:p>
    <w:p w:rsidR="00A62321" w:rsidRPr="0016005B" w:rsidRDefault="00A62321" w:rsidP="007C6FC7">
      <w:pPr>
        <w:pStyle w:val="Akapitzlist"/>
        <w:numPr>
          <w:ilvl w:val="0"/>
          <w:numId w:val="26"/>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Rejestr i podgląd kamer znajduje się w sekretariacie szkoły. </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Rozdział 5</w:t>
      </w: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Organizacja wewnątrzszkolnego systemu doradztwa zawodowego</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C91BCD">
      <w:pPr>
        <w:spacing w:after="0" w:line="360" w:lineRule="auto"/>
        <w:jc w:val="center"/>
        <w:rPr>
          <w:rFonts w:ascii="Times New Roman" w:hAnsi="Times New Roman"/>
          <w:b/>
          <w:sz w:val="24"/>
          <w:szCs w:val="24"/>
        </w:rPr>
      </w:pPr>
      <w:r w:rsidRPr="0016005B">
        <w:rPr>
          <w:rFonts w:ascii="Times New Roman" w:hAnsi="Times New Roman"/>
          <w:b/>
          <w:sz w:val="24"/>
          <w:szCs w:val="24"/>
        </w:rPr>
        <w:t>§ 25.</w:t>
      </w:r>
    </w:p>
    <w:p w:rsidR="00A62321" w:rsidRPr="0016005B" w:rsidRDefault="00A62321" w:rsidP="00BC0657">
      <w:pPr>
        <w:pStyle w:val="Akapitzlist"/>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1. W szkole organizuje się doradztwo zawodowe dla uczniów klas VII i VIII oraz klas dotychczasowego gimnazjum.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ma charakter planowych działań koordynowanych przez doradcę zawodowego, o którym mowa w§ 54,zmierzające do stworzenia takich działań, które zapewnią uczniom rozwijanie świadomości własnych uzdolnień, posiadanych kompetencji i zainteresowań - w aspekcie własnych pragnień i ich realizacji </w:t>
      </w:r>
      <w:r w:rsidRPr="0016005B">
        <w:rPr>
          <w:rFonts w:ascii="Times New Roman" w:hAnsi="Times New Roman"/>
          <w:sz w:val="24"/>
          <w:szCs w:val="24"/>
        </w:rPr>
        <w:br/>
        <w:t>w rzeczywistym życiu. Ma również za zadanie rozwijanie umiejętności aktywnego poszukiwania pracy, podejmowania racjonalnych decyzji oraz uświadomienie konsekwencji dokonywanych wyborów. Ma wykształcić u uczniów umiejętność radzenia sobie ze zmianami poprzez szybką adaptację oraz wychodzenia naprzeciw nowym sytuacjom i wyzwaniom zawodowym.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obejmuje indywidualną i grupową pracę z uczniami, rodzicami </w:t>
      </w:r>
      <w:r w:rsidRPr="0016005B">
        <w:rPr>
          <w:rFonts w:ascii="Times New Roman" w:hAnsi="Times New Roman"/>
          <w:sz w:val="24"/>
          <w:szCs w:val="24"/>
        </w:rPr>
        <w:br/>
        <w:t>i nauczycielami.</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W miarę możliwości doradca zawodowy prowadzi zajęcia metodami aktywnymi </w:t>
      </w:r>
      <w:r w:rsidRPr="0016005B">
        <w:rPr>
          <w:rFonts w:ascii="Times New Roman" w:hAnsi="Times New Roman"/>
          <w:sz w:val="24"/>
          <w:szCs w:val="24"/>
        </w:rPr>
        <w:br/>
        <w:t>oraz stara się przybliżyć poszczególne zawody uczniom na wycieczkach organizowanych do różnorodnych zakładów i instytucji.</w:t>
      </w:r>
    </w:p>
    <w:p w:rsidR="00A62321" w:rsidRPr="0016005B" w:rsidRDefault="00A62321" w:rsidP="00A62321">
      <w:pPr>
        <w:pStyle w:val="Default"/>
        <w:spacing w:line="360" w:lineRule="auto"/>
        <w:ind w:left="567"/>
        <w:jc w:val="center"/>
        <w:rPr>
          <w:b/>
          <w:color w:val="auto"/>
        </w:rPr>
      </w:pPr>
    </w:p>
    <w:p w:rsidR="00A62321" w:rsidRPr="0016005B" w:rsidRDefault="00A62321" w:rsidP="00A62321">
      <w:pPr>
        <w:pStyle w:val="Default"/>
        <w:spacing w:line="360" w:lineRule="auto"/>
        <w:ind w:left="646"/>
        <w:jc w:val="center"/>
        <w:rPr>
          <w:b/>
          <w:color w:val="auto"/>
        </w:rPr>
      </w:pPr>
      <w:r w:rsidRPr="0016005B">
        <w:rPr>
          <w:b/>
          <w:color w:val="auto"/>
        </w:rPr>
        <w:t>Rozdział 6</w:t>
      </w:r>
    </w:p>
    <w:p w:rsidR="00A62321" w:rsidRPr="0016005B" w:rsidRDefault="00A62321" w:rsidP="00A85B15">
      <w:pPr>
        <w:pStyle w:val="Default"/>
        <w:spacing w:line="360" w:lineRule="auto"/>
        <w:ind w:left="646"/>
        <w:jc w:val="center"/>
        <w:rPr>
          <w:b/>
          <w:color w:val="auto"/>
        </w:rPr>
      </w:pPr>
      <w:r w:rsidRPr="0016005B">
        <w:rPr>
          <w:b/>
          <w:color w:val="auto"/>
        </w:rPr>
        <w:lastRenderedPageBreak/>
        <w:t>Organizacja biblioteki szkolnej</w:t>
      </w:r>
    </w:p>
    <w:p w:rsidR="00A62321" w:rsidRPr="0016005B" w:rsidRDefault="00A62321" w:rsidP="00A85B15">
      <w:pPr>
        <w:pStyle w:val="Default"/>
        <w:spacing w:line="360" w:lineRule="auto"/>
        <w:ind w:left="646" w:hanging="567"/>
        <w:jc w:val="center"/>
        <w:rPr>
          <w:b/>
          <w:color w:val="auto"/>
        </w:rPr>
      </w:pPr>
      <w:r w:rsidRPr="0016005B">
        <w:rPr>
          <w:b/>
          <w:color w:val="auto"/>
        </w:rPr>
        <w:t>§ 26.</w:t>
      </w:r>
    </w:p>
    <w:p w:rsidR="00A62321" w:rsidRPr="0016005B" w:rsidRDefault="00A62321" w:rsidP="00BC0657">
      <w:pPr>
        <w:pStyle w:val="Default"/>
        <w:spacing w:after="120" w:line="360" w:lineRule="auto"/>
        <w:ind w:left="929" w:hanging="283"/>
        <w:rPr>
          <w:color w:val="auto"/>
        </w:rPr>
      </w:pPr>
      <w:r w:rsidRPr="0016005B">
        <w:rPr>
          <w:color w:val="auto"/>
        </w:rPr>
        <w:t xml:space="preserve">1. </w:t>
      </w:r>
      <w:r w:rsidRPr="0016005B">
        <w:rPr>
          <w:rFonts w:eastAsia="Times New Roman"/>
          <w:color w:val="auto"/>
          <w:spacing w:val="-3"/>
          <w:lang w:eastAsia="ar-SA"/>
        </w:rPr>
        <w:t xml:space="preserve">Biblioteka jest pracownią interaktywną, służącą realizacji potrzeb i zainteresowań </w:t>
      </w:r>
      <w:r w:rsidRPr="0016005B">
        <w:rPr>
          <w:rFonts w:eastAsia="Times New Roman"/>
          <w:color w:val="auto"/>
          <w:spacing w:val="-2"/>
          <w:lang w:eastAsia="ar-SA"/>
        </w:rPr>
        <w:t xml:space="preserve">uczniów, zadań dydaktycznych i wychowawczych szkoły, doskonalenia </w:t>
      </w:r>
      <w:r w:rsidRPr="0016005B">
        <w:rPr>
          <w:rFonts w:eastAsia="Times New Roman"/>
          <w:color w:val="auto"/>
          <w:spacing w:val="-4"/>
          <w:lang w:eastAsia="ar-SA"/>
        </w:rPr>
        <w:t xml:space="preserve">warsztatu  pracy nauczycieli, popularyzowanie wiedzy pedagogicznej wśród </w:t>
      </w:r>
      <w:r w:rsidRPr="0016005B">
        <w:rPr>
          <w:rFonts w:eastAsia="Times New Roman"/>
          <w:color w:val="auto"/>
          <w:spacing w:val="-2"/>
          <w:lang w:eastAsia="ar-SA"/>
        </w:rPr>
        <w:t>rodziców, uczniów oraz wiedzy</w:t>
      </w:r>
      <w:r w:rsidRPr="0016005B">
        <w:rPr>
          <w:rFonts w:eastAsia="Times New Roman"/>
          <w:color w:val="auto"/>
          <w:spacing w:val="-2"/>
          <w:lang w:eastAsia="ar-SA"/>
        </w:rPr>
        <w:br/>
        <w:t>o regionie.</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Z biblioteki mogą korzystać uczniowie, nauczyciele i pracownicy szkoły oraz rodzice uczniów.</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W skład biblioteki wchodzą:</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 wypożyczalni wydzielony jest kącik czytelniczy, w którym udostępnia się księgozbiór podręczny na miejscu oraz umożliwia użytkownikom korzystanie z łącza internetowego.</w:t>
      </w:r>
    </w:p>
    <w:p w:rsidR="00C91BCD" w:rsidRPr="0016005B" w:rsidRDefault="00C91BCD" w:rsidP="00C91BCD">
      <w:pPr>
        <w:pStyle w:val="Akapitzlist"/>
        <w:widowControl w:val="0"/>
        <w:shd w:val="clear" w:color="auto" w:fill="FFFFFF"/>
        <w:tabs>
          <w:tab w:val="left" w:pos="-13037"/>
          <w:tab w:val="left" w:pos="-11960"/>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27.</w:t>
      </w:r>
    </w:p>
    <w:p w:rsidR="00A62321" w:rsidRPr="0016005B" w:rsidRDefault="00A62321" w:rsidP="00BC0657">
      <w:pPr>
        <w:overflowPunct w:val="0"/>
        <w:autoSpaceDE w:val="0"/>
        <w:spacing w:after="120" w:line="360" w:lineRule="auto"/>
        <w:ind w:left="929" w:hanging="283"/>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4"/>
          <w:sz w:val="24"/>
          <w:szCs w:val="24"/>
          <w:lang w:eastAsia="ar-SA"/>
        </w:rPr>
        <w:t xml:space="preserve">Godziny pracy biblioteki są ustalane przez </w:t>
      </w:r>
      <w:r w:rsidRPr="0016005B">
        <w:rPr>
          <w:rFonts w:ascii="Times New Roman" w:eastAsia="Times New Roman" w:hAnsi="Times New Roman"/>
          <w:spacing w:val="-3"/>
          <w:sz w:val="24"/>
          <w:szCs w:val="24"/>
          <w:lang w:eastAsia="ar-SA"/>
        </w:rPr>
        <w:t xml:space="preserve">dyrektora szkoły i dostosowywane </w:t>
      </w:r>
      <w:r w:rsidRPr="0016005B">
        <w:rPr>
          <w:rFonts w:ascii="Times New Roman" w:eastAsia="Times New Roman" w:hAnsi="Times New Roman"/>
          <w:spacing w:val="-3"/>
          <w:sz w:val="24"/>
          <w:szCs w:val="24"/>
          <w:lang w:eastAsia="ar-SA"/>
        </w:rPr>
        <w:br/>
        <w:t xml:space="preserve">do tygodniowego rozkładu zajęć szkoły tak, aby umożliwić użytkownikom dostęp </w:t>
      </w:r>
      <w:r w:rsidRPr="0016005B">
        <w:rPr>
          <w:rFonts w:ascii="Times New Roman" w:eastAsia="Times New Roman" w:hAnsi="Times New Roman"/>
          <w:spacing w:val="-3"/>
          <w:sz w:val="24"/>
          <w:szCs w:val="24"/>
          <w:lang w:eastAsia="ar-SA"/>
        </w:rPr>
        <w:br/>
        <w:t>do księgozbioru.</w:t>
      </w:r>
    </w:p>
    <w:p w:rsidR="00A62321" w:rsidRPr="0016005B" w:rsidRDefault="00A62321" w:rsidP="00BC0657">
      <w:pPr>
        <w:pStyle w:val="Akapitzlist"/>
        <w:widowControl w:val="0"/>
        <w:numPr>
          <w:ilvl w:val="0"/>
          <w:numId w:val="14"/>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pacing w:val="-4"/>
          <w:sz w:val="24"/>
          <w:szCs w:val="24"/>
          <w:lang w:eastAsia="ar-SA"/>
        </w:rPr>
        <w:t>Do zadań biblioteki szkolnej należy: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zbiorów bibliotecznych zgodnie z potrzebami dydaktyczno-wychowawczymi szkoły;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podręczników, materiałów edukacyjnych i materiałów ćwiczeniowych;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 xml:space="preserve">tworzenie warunków do poszukiwania, porządkowania i wykorzystywania informacji </w:t>
      </w:r>
      <w:r w:rsidRPr="00BC0657">
        <w:rPr>
          <w:rFonts w:ascii="Times New Roman" w:eastAsia="Times New Roman" w:hAnsi="Times New Roman"/>
          <w:sz w:val="24"/>
          <w:szCs w:val="24"/>
        </w:rPr>
        <w:br/>
        <w:t>z różnych źródeł oraz efektywnego posługiwania się technologią informacyjną;</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zaspokajanie potrzeb czytelniczych i informacyjnych czytelników;</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rozbudzanie i rozwijanie indywidualnych zainteresowań uczniów oraz wyrabianie i pogłębianie u uczniów nawyku czytania i uczenia się;</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 xml:space="preserve">organizowanie różnorodnych działań rozwijających wrażliwość kulturową                          </w:t>
      </w:r>
      <w:r w:rsidRPr="00BC0657">
        <w:rPr>
          <w:rFonts w:ascii="Times New Roman" w:eastAsia="Times New Roman" w:hAnsi="Times New Roman"/>
          <w:sz w:val="24"/>
          <w:szCs w:val="24"/>
        </w:rPr>
        <w:lastRenderedPageBreak/>
        <w:t>i społeczną;</w:t>
      </w:r>
    </w:p>
    <w:p w:rsidR="00A62321"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podejmowanie różnych form pracy z zakresu edukacji czytelniczej i medialnej;</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rPr>
        <w:t>wspomaganie nauczycieli i wychowawców w realizacji zadań dydaktyczno-wychowawczych i opiekuńczych;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umożliwianie doskonalenia metod pracy nauczycieli;</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popularyzowanie wiedzy pedagogicznej.</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28.</w:t>
      </w:r>
    </w:p>
    <w:p w:rsidR="00A62321" w:rsidRPr="0016005B" w:rsidRDefault="00A62321" w:rsidP="00A62321">
      <w:pPr>
        <w:overflowPunct w:val="0"/>
        <w:autoSpaceDE w:val="0"/>
        <w:spacing w:after="0" w:line="360" w:lineRule="auto"/>
        <w:ind w:left="646"/>
        <w:rPr>
          <w:rFonts w:ascii="Times New Roman" w:eastAsia="Calibri" w:hAnsi="Times New Roman"/>
          <w:sz w:val="24"/>
          <w:szCs w:val="24"/>
          <w:lang w:eastAsia="en-US"/>
        </w:rPr>
      </w:pPr>
      <w:r w:rsidRPr="0016005B">
        <w:rPr>
          <w:rFonts w:ascii="Times New Roman" w:hAnsi="Times New Roman"/>
          <w:sz w:val="24"/>
          <w:szCs w:val="24"/>
        </w:rPr>
        <w:t>Biblioteka współpracuje z:</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eastAsia="Times New Roman" w:hAnsi="Times New Roman"/>
          <w:sz w:val="24"/>
          <w:szCs w:val="24"/>
          <w:lang w:eastAsia="pl-PL"/>
        </w:rPr>
      </w:pPr>
      <w:r w:rsidRPr="0016005B">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wychowawcami, na zasadach wzajemnego wspierania się, w zakresie rozpoznawania i rozwijania potrzeb i zainteresowań czytelniczych uczniów;</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rodzicami, na zasadach partnerstwa, w zakresie przekazywania informacji o czytelnictwie, literaturze pedagogicznej;</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innymi bibliotekami, na zasadach wzajemnego wspierania się, w zakresie wymiany </w:t>
      </w:r>
      <w:r w:rsidRPr="0016005B">
        <w:rPr>
          <w:rFonts w:ascii="Times New Roman" w:hAnsi="Times New Roman"/>
          <w:sz w:val="24"/>
          <w:szCs w:val="24"/>
        </w:rPr>
        <w:br/>
        <w:t>doświadczeń, organizacji lekcji bibliotecznych i innych zajęć edukacyjnych i kulturalnych;</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instytucjami kultury i stowarzyszeniami zgodnie z potrzebami.</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bookmarkStart w:id="0" w:name="_Hlk498450420"/>
      <w:r w:rsidRPr="0016005B">
        <w:rPr>
          <w:rFonts w:ascii="Times New Roman" w:eastAsia="Times New Roman" w:hAnsi="Times New Roman"/>
          <w:b/>
          <w:bCs/>
          <w:sz w:val="24"/>
          <w:szCs w:val="24"/>
          <w:lang w:eastAsia="ar-SA"/>
        </w:rPr>
        <w:t>§ 29.</w:t>
      </w:r>
    </w:p>
    <w:bookmarkEnd w:id="0"/>
    <w:p w:rsidR="00A62321" w:rsidRPr="0016005B" w:rsidRDefault="00A62321" w:rsidP="00C2355D">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2"/>
          <w:sz w:val="24"/>
          <w:szCs w:val="24"/>
          <w:lang w:eastAsia="ar-SA"/>
        </w:rPr>
        <w:t>Do zadań nauczyciela bibliotekarza należy: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rPr>
        <w:t>gromadzenie, ewidencja i opracowywanie zbiorów bibliotecznych;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udostępnianie zbiorów bibliotecznych i udzielanie informacji bibliograficznych, źródłowych   i tekstowych;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poradnictwo w doborze odpowiedniej literatury;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Calibri" w:hAnsi="Times New Roman"/>
          <w:sz w:val="24"/>
          <w:szCs w:val="24"/>
          <w:lang w:eastAsia="en-US"/>
        </w:rPr>
      </w:pPr>
      <w:r w:rsidRPr="0016005B">
        <w:rPr>
          <w:rFonts w:ascii="Times New Roman" w:eastAsia="Times New Roman" w:hAnsi="Times New Roman"/>
          <w:spacing w:val="-2"/>
          <w:sz w:val="24"/>
          <w:szCs w:val="24"/>
        </w:rPr>
        <w:lastRenderedPageBreak/>
        <w:t>konserwacja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heme="minorHAnsi" w:hAnsi="Times New Roman"/>
          <w:sz w:val="24"/>
          <w:szCs w:val="24"/>
        </w:rPr>
      </w:pPr>
      <w:r w:rsidRPr="0016005B">
        <w:rPr>
          <w:rFonts w:ascii="Times New Roman" w:eastAsia="Times New Roman" w:hAnsi="Times New Roman"/>
          <w:spacing w:val="-4"/>
          <w:sz w:val="24"/>
          <w:szCs w:val="24"/>
          <w:lang w:eastAsia="ar-SA"/>
        </w:rPr>
        <w:t>inwentaryzacja i selekcja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prowadzenie zajęć z edukacji czytelniczej i medialnej;</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udział w realizacji programu dydaktycznego i wychowawczo-profilaktycznego szkoły;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hAnsi="Times New Roman"/>
          <w:sz w:val="24"/>
          <w:szCs w:val="24"/>
        </w:rPr>
        <w:t>rozpoznawanie zainteresowań oraz innych potrzeb czytelniczych uczniów i nauczycieli;</w:t>
      </w:r>
    </w:p>
    <w:p w:rsid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wprowadzanie różnorodnych form upowszechniania czytelnictwa;</w:t>
      </w:r>
    </w:p>
    <w:p w:rsidR="00A62321" w:rsidRP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C2355D">
        <w:rPr>
          <w:rFonts w:ascii="Times New Roman" w:eastAsia="Times New Roman" w:hAnsi="Times New Roman"/>
          <w:sz w:val="24"/>
          <w:szCs w:val="24"/>
          <w:lang w:eastAsia="ar-SA"/>
        </w:rPr>
        <w:t>prowadzenie dokumentacji pracy biblioteki;</w:t>
      </w:r>
    </w:p>
    <w:p w:rsidR="00A62321" w:rsidRPr="0016005B" w:rsidRDefault="00A62321" w:rsidP="007C6FC7">
      <w:pPr>
        <w:widowControl w:val="0"/>
        <w:numPr>
          <w:ilvl w:val="0"/>
          <w:numId w:val="16"/>
        </w:numPr>
        <w:shd w:val="clear" w:color="auto" w:fill="FFFFFF"/>
        <w:tabs>
          <w:tab w:val="left" w:pos="993"/>
        </w:tabs>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wspomaganie doskonalenia zawodowego nauczycieli.</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hAnsi="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A62321" w:rsidRPr="0016005B" w:rsidRDefault="00A62321" w:rsidP="00A62321">
      <w:pPr>
        <w:pStyle w:val="Akapitzlist"/>
        <w:widowControl w:val="0"/>
        <w:shd w:val="clear" w:color="auto" w:fill="FFFFFF"/>
        <w:tabs>
          <w:tab w:val="left" w:pos="567"/>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A85B15">
      <w:pPr>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7</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Działalność innowacyjna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30.</w:t>
      </w:r>
    </w:p>
    <w:p w:rsidR="00A62321" w:rsidRPr="0016005B" w:rsidRDefault="00A62321" w:rsidP="003D2A0A">
      <w:pPr>
        <w:pStyle w:val="Akapitzlist"/>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lang w:eastAsia="pl-PL"/>
        </w:rPr>
        <w:t>1. Szkoła z własnej inicjatywy prowadzi innowacje pedagogiczne, zwaną dalej „innowacjami”.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to nowatorskie rozwiązania programowe, organizacyjne lub metodyczne, mające na celu poprawę jakości pracy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nie może prowadzić do zmiany typu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Dyrektor szkoły zapewnia warunki kadrowe i organizacyjne, niezbędne do realizacji planowanych działań innowacyjnych.</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W przypadku, gdy innowacja wymaga nakładów finansowych, dyrektor szkoły zwraca się o odpowiednie środki finansowe do organu prowadzącego szkołę.</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Innowacja, o której mowa w ust. 5 może być podjęta tylko w przypadku wyrażenia </w:t>
      </w:r>
      <w:r w:rsidRPr="0016005B">
        <w:rPr>
          <w:rFonts w:ascii="Times New Roman" w:eastAsia="Times New Roman" w:hAnsi="Times New Roman"/>
          <w:sz w:val="24"/>
          <w:szCs w:val="24"/>
          <w:lang w:eastAsia="pl-PL"/>
        </w:rPr>
        <w:lastRenderedPageBreak/>
        <w:t>przez organ prowadzący szkołę pisemnej zgody na finansowanie planowanych działań.</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Udział nauczycieli w innowacji jest dobrowolny.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Zespół autorski lub autor opracowuje opis zasad innowacji.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Autorzy (autor) zapoznają radę pedagogiczną z proponowaną innowacją. Rada pedagogiczna podejmuje uchwałę w sprawie wprowadzenia innowacji w szkole</w:t>
      </w:r>
      <w:r w:rsidRPr="0016005B">
        <w:rPr>
          <w:rFonts w:ascii="Times New Roman" w:eastAsia="Times New Roman" w:hAnsi="Times New Roman"/>
          <w:sz w:val="24"/>
          <w:szCs w:val="24"/>
          <w:lang w:eastAsia="pl-PL"/>
        </w:rPr>
        <w:br/>
        <w:t xml:space="preserve"> po uzyskaniu:</w:t>
      </w:r>
    </w:p>
    <w:p w:rsidR="00A62321" w:rsidRPr="0016005B"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zgody nauczycieli, którzy będą uczestniczyć w innowacji;</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16005B">
        <w:rPr>
          <w:rFonts w:ascii="Times New Roman" w:eastAsia="Times New Roman" w:hAnsi="Times New Roman"/>
          <w:sz w:val="24"/>
          <w:szCs w:val="24"/>
          <w:lang w:eastAsia="pl-PL"/>
        </w:rPr>
        <w:t>opinii rady pedagogicznej;</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3D2A0A">
        <w:rPr>
          <w:rFonts w:ascii="Times New Roman" w:eastAsia="Times New Roman" w:hAnsi="Times New Roman"/>
          <w:sz w:val="24"/>
          <w:szCs w:val="24"/>
          <w:lang w:eastAsia="pl-PL"/>
        </w:rPr>
        <w:t xml:space="preserve">pisemnej zgody autora lub zespołu autorskiego innowacji na jej prowadzenie </w:t>
      </w:r>
      <w:r w:rsidRPr="003D2A0A">
        <w:rPr>
          <w:rFonts w:ascii="Times New Roman" w:eastAsia="Times New Roman" w:hAnsi="Times New Roman"/>
          <w:sz w:val="24"/>
          <w:szCs w:val="24"/>
          <w:lang w:eastAsia="pl-PL"/>
        </w:rPr>
        <w:br/>
        <w:t>w szkole, w przypadku, gdy założenia innowacji nie były wcześniej opublikowane.</w:t>
      </w:r>
    </w:p>
    <w:p w:rsidR="00A62321" w:rsidRPr="00D1504C" w:rsidRDefault="00A62321" w:rsidP="007C6FC7">
      <w:pPr>
        <w:pStyle w:val="Akapitzlist"/>
        <w:numPr>
          <w:ilvl w:val="0"/>
          <w:numId w:val="28"/>
        </w:numPr>
        <w:tabs>
          <w:tab w:val="left" w:pos="851"/>
        </w:tabs>
        <w:overflowPunct w:val="0"/>
        <w:spacing w:after="120" w:line="360" w:lineRule="auto"/>
        <w:ind w:left="1006"/>
        <w:jc w:val="both"/>
        <w:rPr>
          <w:rFonts w:ascii="Times New Roman" w:hAnsi="Times New Roman"/>
          <w:sz w:val="24"/>
          <w:szCs w:val="24"/>
        </w:rPr>
      </w:pPr>
      <w:r w:rsidRPr="00D1504C">
        <w:rPr>
          <w:rFonts w:ascii="Times New Roman" w:hAnsi="Times New Roman"/>
          <w:sz w:val="24"/>
          <w:szCs w:val="24"/>
        </w:rPr>
        <w:t>Każda innowacja po jej zakończeniu podlega procesowi ewaluacji. Sposób przeprowadzenia ewaluacji zawarty jest w opisie danej innowacji.</w:t>
      </w:r>
    </w:p>
    <w:p w:rsidR="00A62321" w:rsidRPr="0016005B" w:rsidRDefault="00A62321" w:rsidP="00A62321">
      <w:pPr>
        <w:tabs>
          <w:tab w:val="left" w:pos="284"/>
        </w:tabs>
        <w:overflowPunct w:val="0"/>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8</w:t>
      </w:r>
    </w:p>
    <w:p w:rsidR="00A62321" w:rsidRPr="0016005B" w:rsidRDefault="00A62321" w:rsidP="00A62321">
      <w:pPr>
        <w:pStyle w:val="Akapitzlist"/>
        <w:spacing w:after="0" w:line="360" w:lineRule="auto"/>
        <w:ind w:left="0"/>
        <w:jc w:val="center"/>
        <w:rPr>
          <w:rFonts w:ascii="Times New Roman" w:hAnsi="Times New Roman"/>
          <w:sz w:val="24"/>
          <w:szCs w:val="24"/>
        </w:rPr>
      </w:pPr>
      <w:r w:rsidRPr="0016005B">
        <w:rPr>
          <w:rFonts w:ascii="Times New Roman" w:hAnsi="Times New Roman"/>
          <w:b/>
          <w:sz w:val="24"/>
          <w:szCs w:val="24"/>
        </w:rPr>
        <w:t>Współpraca szkoły z rodzicami</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ind w:left="567" w:hanging="567"/>
        <w:jc w:val="center"/>
        <w:rPr>
          <w:rFonts w:ascii="Times New Roman" w:hAnsi="Times New Roman"/>
          <w:b/>
          <w:sz w:val="24"/>
          <w:szCs w:val="24"/>
        </w:rPr>
      </w:pPr>
      <w:r w:rsidRPr="0016005B">
        <w:rPr>
          <w:rFonts w:ascii="Times New Roman" w:hAnsi="Times New Roman"/>
          <w:b/>
          <w:sz w:val="24"/>
          <w:szCs w:val="24"/>
        </w:rPr>
        <w:t>§ 31.</w:t>
      </w:r>
    </w:p>
    <w:p w:rsidR="00A62321" w:rsidRPr="0016005B" w:rsidRDefault="00A62321" w:rsidP="00D1504C">
      <w:pPr>
        <w:pStyle w:val="Akapitzlist"/>
        <w:spacing w:after="120"/>
        <w:ind w:left="787" w:hanging="141"/>
        <w:jc w:val="both"/>
        <w:rPr>
          <w:rFonts w:ascii="Times New Roman" w:hAnsi="Times New Roman"/>
          <w:sz w:val="24"/>
          <w:szCs w:val="24"/>
        </w:rPr>
      </w:pPr>
      <w:r w:rsidRPr="0016005B">
        <w:rPr>
          <w:rFonts w:ascii="Times New Roman" w:hAnsi="Times New Roman"/>
          <w:sz w:val="24"/>
          <w:szCs w:val="24"/>
        </w:rPr>
        <w:t>1.Szkoła współpracuje z rodzicami poprzez:</w:t>
      </w:r>
    </w:p>
    <w:p w:rsidR="00A62321" w:rsidRPr="0016005B" w:rsidRDefault="00A62321" w:rsidP="007C6FC7">
      <w:pPr>
        <w:pStyle w:val="Akapitzlist"/>
        <w:numPr>
          <w:ilvl w:val="0"/>
          <w:numId w:val="30"/>
        </w:numPr>
        <w:tabs>
          <w:tab w:val="left" w:pos="1276"/>
        </w:tabs>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organizację zebrań poszczególnych oddziałów wg wcześniej przedstawionego harmonogramu;</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 xml:space="preserve">prowadzenie konsultacji dla rodziców (lekcji otwartych), w trakcie, których rodzice mogą uzyskać informację na temat osiągnięć swojego dziecka, ustalić </w:t>
      </w:r>
      <w:r w:rsidRPr="0016005B">
        <w:rPr>
          <w:rFonts w:ascii="Times New Roman" w:hAnsi="Times New Roman"/>
          <w:sz w:val="24"/>
          <w:szCs w:val="24"/>
        </w:rPr>
        <w:br/>
        <w:t>z nauczycielem (nauczycielami) sposób dalszej pracy z dzieckiem, uzyskać formy wsparcia pedagogicznego i psychologicznego;</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organizowanie wspólnych spotkań okolicznościowych np. święto szkoły, jasełka, dzień wiosny;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włączanie rodziców w realizację programu wychowawczo-profilaktycznego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włączanie w organizację imprez danego oddziału i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udzielanie, przez nauczycieli, bieżącej informacji na temat osiągnięć ucznia, wydarzeń klasowych i szkolnych;</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lastRenderedPageBreak/>
        <w:t>możliwość wglądu przez rodziców w dokumentację dotyczącą ich dziecka.</w:t>
      </w:r>
    </w:p>
    <w:p w:rsidR="00A62321" w:rsidRPr="0016005B" w:rsidRDefault="00A62321" w:rsidP="007C6FC7">
      <w:pPr>
        <w:pStyle w:val="Akapitzlist"/>
        <w:numPr>
          <w:ilvl w:val="0"/>
          <w:numId w:val="31"/>
        </w:numPr>
        <w:tabs>
          <w:tab w:val="left" w:pos="567"/>
          <w:tab w:val="left" w:pos="709"/>
        </w:tabs>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Rodzice mają prawo do:</w:t>
      </w:r>
    </w:p>
    <w:p w:rsidR="00A62321" w:rsidRPr="0016005B" w:rsidRDefault="00A62321" w:rsidP="007C6FC7">
      <w:pPr>
        <w:pStyle w:val="Default"/>
        <w:numPr>
          <w:ilvl w:val="0"/>
          <w:numId w:val="32"/>
        </w:numPr>
        <w:suppressAutoHyphens w:val="0"/>
        <w:spacing w:after="120" w:line="360" w:lineRule="auto"/>
        <w:ind w:left="1497" w:hanging="284"/>
        <w:jc w:val="both"/>
        <w:rPr>
          <w:color w:val="auto"/>
        </w:rPr>
      </w:pPr>
      <w:r w:rsidRPr="0016005B">
        <w:rPr>
          <w:color w:val="auto"/>
        </w:rPr>
        <w:t xml:space="preserve"> wychowania dzieci zgodnie z własnymi przekonaniami</w:t>
      </w:r>
      <w:r w:rsidRPr="0016005B">
        <w:rPr>
          <w:bCs/>
          <w:color w:val="auto"/>
        </w:rPr>
        <w:t xml:space="preserve"> w duchu tolerancji </w:t>
      </w:r>
      <w:r w:rsidRPr="0016005B">
        <w:rPr>
          <w:bCs/>
          <w:color w:val="auto"/>
        </w:rPr>
        <w:br/>
        <w:t>i zrozumienia dla innych, bez dyskryminacji wynikającej z koloru skóry, rasy, narodowości, wyznania, płci oraz pozycji ekonomicznej;</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uznania ich prymatu jako „pierwszych nauczycieli” swoich dzieci;</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 xml:space="preserve">pełnego dostępu dla ich dzieci do wszystkich działań edukacyjnych na terenie szkoły </w:t>
      </w:r>
      <w:r w:rsidRPr="0016005B">
        <w:rPr>
          <w:rFonts w:ascii="Times New Roman" w:hAnsi="Times New Roman"/>
          <w:bCs/>
          <w:sz w:val="24"/>
          <w:szCs w:val="24"/>
        </w:rPr>
        <w:br/>
        <w:t>z uwzględnieniem potrzeb i możliwości ich dziecka;</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wszelkich informacji dotyczących ich dziecka i jego funkcjonowania w szkole;</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wpływać na politykę oświatową realizowaną w szkole ich dzieci za pośrednictwem rady rodziców;</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żądania wysokiej jakości usług edukacyjnych;</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 xml:space="preserve"> pomocy materialnej ze strony władz publicznych, w przypadku trudności finansowych uniemożliwiających prawidłowe funkcjonowanie ich dziecka w szkole;</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 xml:space="preserve">zapoznania się z obowiązującymi w szkole dokumentami w szczególności </w:t>
      </w:r>
      <w:r w:rsidRPr="0016005B">
        <w:rPr>
          <w:color w:val="auto"/>
        </w:rPr>
        <w:br/>
        <w:t>z wymaganiami edukacyjnymi obowiązującymi na danym etapie edukacji ich dziecka, zasadami wewnątrzszkolnego oceniania, statutem szkoły i innymi dokumentami mającymi wpływ na funkcjonowanie jego dziecka w szkole;</w:t>
      </w:r>
    </w:p>
    <w:p w:rsidR="00D1504C" w:rsidRDefault="00A62321" w:rsidP="007C6FC7">
      <w:pPr>
        <w:pStyle w:val="Default"/>
        <w:numPr>
          <w:ilvl w:val="0"/>
          <w:numId w:val="32"/>
        </w:numPr>
        <w:spacing w:after="120" w:line="360" w:lineRule="auto"/>
        <w:ind w:left="1497" w:hanging="284"/>
        <w:jc w:val="both"/>
        <w:rPr>
          <w:color w:val="auto"/>
        </w:rPr>
      </w:pPr>
      <w:r w:rsidRPr="0016005B">
        <w:rPr>
          <w:color w:val="auto"/>
        </w:rPr>
        <w:t>pomocy psychologiczno-pedagogicznej na terenie szkoły;</w:t>
      </w:r>
    </w:p>
    <w:p w:rsidR="00A62321" w:rsidRPr="00D1504C" w:rsidRDefault="00A62321" w:rsidP="007C6FC7">
      <w:pPr>
        <w:pStyle w:val="Default"/>
        <w:numPr>
          <w:ilvl w:val="0"/>
          <w:numId w:val="32"/>
        </w:numPr>
        <w:spacing w:after="120" w:line="360" w:lineRule="auto"/>
        <w:ind w:left="1497" w:hanging="284"/>
        <w:jc w:val="both"/>
        <w:rPr>
          <w:color w:val="auto"/>
        </w:rPr>
      </w:pPr>
      <w:r w:rsidRPr="00D1504C">
        <w:rPr>
          <w:color w:val="auto"/>
        </w:rPr>
        <w:t>do wyboru dla swojego dziecka zajęć pozalekcyjnych oraz nadobowiązkowych takich jak: religia, etyka, wychowanie do życia w rodzinie.</w:t>
      </w:r>
    </w:p>
    <w:p w:rsidR="00A62321" w:rsidRPr="0016005B" w:rsidRDefault="00A62321" w:rsidP="007C6FC7">
      <w:pPr>
        <w:pStyle w:val="Default"/>
        <w:numPr>
          <w:ilvl w:val="0"/>
          <w:numId w:val="33"/>
        </w:numPr>
        <w:spacing w:after="120" w:line="360" w:lineRule="auto"/>
        <w:ind w:left="929" w:hanging="283"/>
        <w:jc w:val="both"/>
        <w:rPr>
          <w:color w:val="auto"/>
        </w:rPr>
      </w:pPr>
      <w:r w:rsidRPr="0016005B">
        <w:rPr>
          <w:color w:val="auto"/>
        </w:rPr>
        <w:t>Rodzice mają obowiązek:</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wychowywać swoje dzieci w duchu odpowiedzialności za siebie i innych ludzi;</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wychowywać swoje dzieci w sposób odpowiedzialny i nie zaniedbywać ich;</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angażowania się jako partnerzy w nauczaniu ich dzieci w szkole;</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przekazywania wszelkich informacji związanych z możliwością osiągnięcia wspólnych, (tj. domu i szkoły) celów edukacyjnych;</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lastRenderedPageBreak/>
        <w:t>osobiście włączać się w życie szkoły ich dziecka i stanowić istotną część społeczności lokalnej;</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poświęcać swój czas i uwagę swoim dzieciom, i ich szkole tak, aby wzmocnić ich wysiłki skierowane na osiągnięcie określonych celów nauczania;</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zapewnienia regularnego uczęszczania dziecka na zajęcia szkolne;</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zapewnienia dziecku warunków umożliwiających przygotowanie się do zajęć;</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usprawiedliwienia nieobecności dziecka najpóźniej 7 dni od jego powrotu do szkoły.</w:t>
      </w:r>
    </w:p>
    <w:p w:rsidR="00A62321" w:rsidRPr="0016005B" w:rsidRDefault="00A62321" w:rsidP="007C6FC7">
      <w:pPr>
        <w:pStyle w:val="Default"/>
        <w:numPr>
          <w:ilvl w:val="3"/>
          <w:numId w:val="35"/>
        </w:numPr>
        <w:spacing w:after="120" w:line="360" w:lineRule="auto"/>
        <w:ind w:left="929" w:hanging="283"/>
        <w:jc w:val="both"/>
        <w:rPr>
          <w:color w:val="auto"/>
        </w:rPr>
      </w:pPr>
      <w:r w:rsidRPr="0016005B">
        <w:rPr>
          <w:color w:val="auto"/>
        </w:rPr>
        <w:t>Rodzic ma prawo zwrócenia się do dyrektora szkoły z wnioskiem 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nauką religii, etyki, wychowania do życia w rodzinie;</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odroczenie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przyspieszenie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indywidualnym nauczaniem;</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indywidualnym tokiem lub programem nauki;</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realizację obowiązku szkolnego poza szkołą.</w:t>
      </w:r>
    </w:p>
    <w:p w:rsidR="00A62321" w:rsidRPr="0016005B" w:rsidRDefault="00A62321" w:rsidP="007C6FC7">
      <w:pPr>
        <w:pStyle w:val="Akapitzlist"/>
        <w:widowControl w:val="0"/>
        <w:numPr>
          <w:ilvl w:val="0"/>
          <w:numId w:val="37"/>
        </w:numPr>
        <w:suppressAutoHyphens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Zebrania oddziałów są protokołowane.</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Wychowawca na początku każdego roku szkolnego przekazuje rodzicom kalendarz roku szkolnego oraz harmonogram spotkań, o których mowa w ust. 1 </w:t>
      </w:r>
      <w:proofErr w:type="spellStart"/>
      <w:r w:rsidRPr="0016005B">
        <w:rPr>
          <w:rFonts w:ascii="Times New Roman" w:eastAsia="Times New Roman" w:hAnsi="Times New Roman"/>
          <w:sz w:val="24"/>
          <w:szCs w:val="24"/>
        </w:rPr>
        <w:t>pkt</w:t>
      </w:r>
      <w:proofErr w:type="spellEnd"/>
      <w:r w:rsidRPr="0016005B">
        <w:rPr>
          <w:rFonts w:ascii="Times New Roman" w:eastAsia="Times New Roman" w:hAnsi="Times New Roman"/>
          <w:sz w:val="24"/>
          <w:szCs w:val="24"/>
        </w:rPr>
        <w:t xml:space="preserve"> 1 i 2.</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komunikować się z rodzicami wykorzystując: telefon, dzienniczek ucznia.</w:t>
      </w:r>
    </w:p>
    <w:p w:rsidR="00A62321" w:rsidRPr="0016005B" w:rsidRDefault="00A62321" w:rsidP="00A62321">
      <w:pPr>
        <w:widowControl w:val="0"/>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firstLine="567"/>
        <w:jc w:val="center"/>
        <w:rPr>
          <w:rFonts w:ascii="Times New Roman" w:hAnsi="Times New Roman"/>
          <w:b/>
          <w:sz w:val="24"/>
          <w:szCs w:val="24"/>
        </w:rPr>
      </w:pPr>
      <w:r w:rsidRPr="0016005B">
        <w:rPr>
          <w:rFonts w:ascii="Times New Roman" w:hAnsi="Times New Roman"/>
          <w:b/>
          <w:sz w:val="24"/>
          <w:szCs w:val="24"/>
        </w:rPr>
        <w:t>§ 32.</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Z tytułu udostępniania rodzicom gromadzonych przez szkołę informacji </w:t>
      </w:r>
      <w:r w:rsidRPr="0016005B">
        <w:rPr>
          <w:rFonts w:ascii="Times New Roman" w:hAnsi="Times New Roman"/>
          <w:sz w:val="24"/>
          <w:szCs w:val="24"/>
        </w:rPr>
        <w:br/>
        <w:t>w zakresie nauczania, wychowania oraz opieki, dotyczących ich dzieci, nie mogą być pobierane od rodziców opłaty, bez względu na postać i sposób przekazywania tych informacji.</w:t>
      </w:r>
    </w:p>
    <w:p w:rsidR="00A62321" w:rsidRPr="0016005B" w:rsidRDefault="00A62321" w:rsidP="00A62321">
      <w:pPr>
        <w:pStyle w:val="Akapitzlist"/>
        <w:spacing w:after="0" w:line="360" w:lineRule="auto"/>
        <w:ind w:left="567" w:firstLine="567"/>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lastRenderedPageBreak/>
        <w:t>§ 33.</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A62321" w:rsidRPr="0016005B" w:rsidRDefault="00A62321" w:rsidP="00A62321">
      <w:pPr>
        <w:pStyle w:val="Default"/>
        <w:ind w:left="567"/>
        <w:jc w:val="both"/>
        <w:rPr>
          <w:color w:val="auto"/>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9</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stołówki szkolnej</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34.</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1. W celu wspierania prawidłowego rozwoju uczniów w szkole zorganizowana jest stołówka.</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 xml:space="preserve">Korzystanie z posiłków w stołówce szkolnej jest odpłatne.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Warunki korzystania ze stołówki szkolnej, w tym wysokość opłat za posiłki, ustala dyrektor szkoły w porozumieniu z organem prowadzącym szkołę.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Organ prowadzący szkołę może zwolnić rodziców z całości lub części opłat,</w:t>
      </w:r>
      <w:r w:rsidRPr="0016005B">
        <w:rPr>
          <w:rFonts w:ascii="Times New Roman" w:hAnsi="Times New Roman"/>
          <w:sz w:val="24"/>
          <w:szCs w:val="24"/>
        </w:rPr>
        <w:br/>
        <w:t xml:space="preserve"> o których mowa w ust. 3: </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przypadku szczególnie trudnej sytuacji materialnej rodziny;</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szczególnie uzasadnionych przypadkach losowych.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szkole, w celu ułatwienia uczniom korzystania ze stołówki szkolnej, ustala się </w:t>
      </w:r>
      <w:r w:rsidRPr="0016005B">
        <w:rPr>
          <w:rFonts w:ascii="Times New Roman" w:hAnsi="Times New Roman"/>
          <w:sz w:val="24"/>
          <w:szCs w:val="24"/>
        </w:rPr>
        <w:br/>
        <w:t>w szkole przerwy obiadowe:</w:t>
      </w:r>
    </w:p>
    <w:p w:rsidR="00A62321" w:rsidRPr="0016005B" w:rsidRDefault="00A62321" w:rsidP="004E043E">
      <w:pPr>
        <w:pStyle w:val="Default"/>
        <w:spacing w:after="120" w:line="360" w:lineRule="auto"/>
        <w:ind w:left="1134" w:hanging="283"/>
        <w:jc w:val="both"/>
        <w:rPr>
          <w:color w:val="auto"/>
        </w:rPr>
      </w:pPr>
      <w:r w:rsidRPr="0016005B">
        <w:rPr>
          <w:color w:val="auto"/>
        </w:rPr>
        <w:t>1) dla klas: I-V</w:t>
      </w:r>
    </w:p>
    <w:p w:rsidR="00A62321" w:rsidRPr="0016005B" w:rsidRDefault="00A62321" w:rsidP="004E043E">
      <w:pPr>
        <w:pStyle w:val="Default"/>
        <w:spacing w:after="120" w:line="360" w:lineRule="auto"/>
        <w:ind w:left="1134" w:hanging="283"/>
        <w:jc w:val="both"/>
        <w:rPr>
          <w:color w:val="auto"/>
        </w:rPr>
      </w:pPr>
      <w:r w:rsidRPr="0016005B">
        <w:rPr>
          <w:color w:val="auto"/>
        </w:rPr>
        <w:t>2) dla klas: VI-VII i oddziałów gimnazjalnych.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celu zapewnienia uczniom bezpiecznych warunków spożywania posiłków, dyrektor szkoły organizuje w stołówce dyżury nauczycieli, ustalając ich harmonogram. Na każdej z przerw, o których mowa w ust. 5, dyżuruje co najmniej </w:t>
      </w:r>
      <w:r w:rsidRPr="0016005B">
        <w:rPr>
          <w:rFonts w:ascii="Times New Roman" w:hAnsi="Times New Roman"/>
          <w:sz w:val="24"/>
          <w:szCs w:val="24"/>
        </w:rPr>
        <w:br/>
        <w:t>1 nauczyciel.</w:t>
      </w:r>
    </w:p>
    <w:p w:rsidR="00A62321" w:rsidRPr="0016005B" w:rsidRDefault="00A62321" w:rsidP="00A62321">
      <w:pPr>
        <w:pStyle w:val="Default"/>
        <w:spacing w:line="360" w:lineRule="auto"/>
        <w:ind w:left="567"/>
        <w:jc w:val="both"/>
        <w:rPr>
          <w:b/>
          <w:color w:val="auto"/>
        </w:rPr>
      </w:pPr>
    </w:p>
    <w:p w:rsidR="00A62321" w:rsidRPr="0016005B" w:rsidRDefault="00A62321" w:rsidP="00A62321">
      <w:pPr>
        <w:pStyle w:val="Default"/>
        <w:spacing w:line="360" w:lineRule="auto"/>
        <w:jc w:val="center"/>
        <w:rPr>
          <w:b/>
          <w:color w:val="auto"/>
        </w:rPr>
      </w:pPr>
      <w:r w:rsidRPr="0016005B">
        <w:rPr>
          <w:b/>
          <w:color w:val="auto"/>
        </w:rPr>
        <w:t>Rozdział 10</w:t>
      </w:r>
    </w:p>
    <w:p w:rsidR="00A62321" w:rsidRPr="0016005B" w:rsidRDefault="00A62321" w:rsidP="00A62321">
      <w:pPr>
        <w:widowControl w:val="0"/>
        <w:spacing w:after="0" w:line="360" w:lineRule="auto"/>
        <w:jc w:val="center"/>
        <w:rPr>
          <w:rFonts w:ascii="Times New Roman" w:hAnsi="Times New Roman"/>
          <w:b/>
          <w:sz w:val="24"/>
          <w:szCs w:val="24"/>
        </w:rPr>
      </w:pPr>
      <w:r w:rsidRPr="0016005B">
        <w:rPr>
          <w:rFonts w:ascii="Times New Roman" w:hAnsi="Times New Roman"/>
          <w:b/>
          <w:sz w:val="24"/>
          <w:szCs w:val="24"/>
        </w:rPr>
        <w:t>Pomoc psychologiczno-pedagogiczna oraz materialna dla uczniów</w:t>
      </w:r>
    </w:p>
    <w:p w:rsidR="00A62321" w:rsidRPr="0016005B" w:rsidRDefault="00A62321" w:rsidP="00A62321">
      <w:pPr>
        <w:pStyle w:val="Default"/>
        <w:ind w:left="567"/>
        <w:jc w:val="center"/>
        <w:rPr>
          <w:b/>
          <w:color w:val="auto"/>
        </w:rPr>
      </w:pPr>
    </w:p>
    <w:p w:rsidR="00A62321" w:rsidRPr="0016005B" w:rsidRDefault="00A62321" w:rsidP="00A62321">
      <w:pPr>
        <w:tabs>
          <w:tab w:val="left" w:pos="567"/>
        </w:tabs>
        <w:overflowPunct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35.</w:t>
      </w:r>
    </w:p>
    <w:p w:rsidR="00A62321" w:rsidRPr="0016005B" w:rsidRDefault="00A62321" w:rsidP="00CD5485">
      <w:pPr>
        <w:overflowPunct w:val="0"/>
        <w:autoSpaceDE w:val="0"/>
        <w:spacing w:after="120" w:line="360" w:lineRule="auto"/>
        <w:ind w:left="646" w:hanging="284"/>
        <w:jc w:val="both"/>
        <w:rPr>
          <w:rFonts w:ascii="Times New Roman" w:eastAsia="Times New Roman" w:hAnsi="Times New Roman"/>
          <w:bCs/>
          <w:sz w:val="24"/>
          <w:szCs w:val="24"/>
        </w:rPr>
      </w:pPr>
      <w:r w:rsidRPr="0016005B">
        <w:rPr>
          <w:rFonts w:ascii="Times New Roman" w:hAnsi="Times New Roman"/>
          <w:sz w:val="24"/>
          <w:szCs w:val="24"/>
        </w:rPr>
        <w:t>1.</w:t>
      </w:r>
      <w:r w:rsidRPr="0016005B">
        <w:rPr>
          <w:rFonts w:ascii="Times New Roman" w:eastAsia="Times New Roman" w:hAnsi="Times New Roman"/>
          <w:bCs/>
          <w:sz w:val="24"/>
          <w:szCs w:val="24"/>
        </w:rPr>
        <w:t xml:space="preserve">Uczniowi przysługuje prawo do pomocy materialnej ze środków przeznaczonych </w:t>
      </w:r>
      <w:r w:rsidRPr="0016005B">
        <w:rPr>
          <w:rFonts w:ascii="Times New Roman" w:eastAsia="Times New Roman" w:hAnsi="Times New Roman"/>
          <w:bCs/>
          <w:sz w:val="24"/>
          <w:szCs w:val="24"/>
        </w:rPr>
        <w:br/>
        <w:t>na ten cel w budżecie państwa lub budżecie jednostki samorządu terytorialnego.</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lastRenderedPageBreak/>
        <w:t>Pomoc materialna ma charakter socjalny albo motywacyjny.</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t>Świadczeniami pomocy materialnej o charakterze socjalnym są:</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stypendium szkolne;</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wyprawka szkolna;</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zasiłek losowy.</w:t>
      </w:r>
    </w:p>
    <w:p w:rsidR="00A62321" w:rsidRPr="0016005B" w:rsidRDefault="00A62321" w:rsidP="00A62321">
      <w:pPr>
        <w:widowControl w:val="0"/>
        <w:tabs>
          <w:tab w:val="left" w:pos="567"/>
        </w:tabs>
        <w:autoSpaceDE w:val="0"/>
        <w:spacing w:after="0" w:line="360" w:lineRule="auto"/>
        <w:ind w:left="567" w:firstLine="567"/>
        <w:jc w:val="both"/>
        <w:rPr>
          <w:rFonts w:ascii="Times New Roman" w:eastAsia="Times New Roman" w:hAnsi="Times New Roman"/>
          <w:bCs/>
          <w:sz w:val="24"/>
          <w:szCs w:val="24"/>
        </w:rPr>
      </w:pPr>
    </w:p>
    <w:p w:rsidR="00CD5485" w:rsidRDefault="00A62321" w:rsidP="00CD5485">
      <w:pPr>
        <w:tabs>
          <w:tab w:val="left" w:pos="567"/>
        </w:tabs>
        <w:overflowPunct w:val="0"/>
        <w:autoSpaceDE w:val="0"/>
        <w:spacing w:after="0" w:line="360" w:lineRule="auto"/>
        <w:ind w:left="567" w:hanging="425"/>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36.</w:t>
      </w:r>
    </w:p>
    <w:p w:rsidR="00CD5485" w:rsidRPr="00FF4A92" w:rsidRDefault="00A62321" w:rsidP="007C6FC7">
      <w:pPr>
        <w:pStyle w:val="Akapitzlist"/>
        <w:numPr>
          <w:ilvl w:val="0"/>
          <w:numId w:val="215"/>
        </w:numPr>
        <w:tabs>
          <w:tab w:val="left" w:pos="567"/>
        </w:tabs>
        <w:overflowPunct w:val="0"/>
        <w:autoSpaceDE w:val="0"/>
        <w:spacing w:after="120" w:line="360" w:lineRule="auto"/>
        <w:ind w:left="1006"/>
        <w:jc w:val="both"/>
        <w:rPr>
          <w:rFonts w:ascii="Times New Roman" w:eastAsia="Times New Roman" w:hAnsi="Times New Roman"/>
          <w:b/>
          <w:bCs/>
          <w:sz w:val="24"/>
          <w:szCs w:val="24"/>
          <w:lang w:eastAsia="ar-SA"/>
        </w:rPr>
      </w:pPr>
      <w:r w:rsidRPr="00FF4A92">
        <w:rPr>
          <w:rFonts w:ascii="Times New Roman" w:eastAsia="Times New Roman" w:hAnsi="Times New Roman"/>
          <w:sz w:val="24"/>
          <w:szCs w:val="24"/>
        </w:rPr>
        <w:t xml:space="preserve">Rada gminy uchwala regulamin udzielania pomocy materialnej </w:t>
      </w:r>
      <w:r w:rsidRPr="00FF4A92">
        <w:rPr>
          <w:rFonts w:ascii="Times New Roman" w:eastAsia="Times New Roman" w:hAnsi="Times New Roman"/>
          <w:sz w:val="24"/>
          <w:szCs w:val="24"/>
        </w:rPr>
        <w:br/>
        <w:t xml:space="preserve">o charakterze socjalnym dla </w:t>
      </w:r>
      <w:hyperlink r:id="rId6" w:anchor="P1A6" w:history="1">
        <w:r w:rsidRPr="00FF4A92">
          <w:rPr>
            <w:rStyle w:val="Hipercze"/>
            <w:rFonts w:ascii="Times New Roman" w:eastAsia="Times New Roman" w:hAnsi="Times New Roman"/>
            <w:color w:val="auto"/>
            <w:sz w:val="24"/>
            <w:szCs w:val="24"/>
            <w:u w:val="none"/>
          </w:rPr>
          <w:t>uczniów</w:t>
        </w:r>
      </w:hyperlink>
      <w:r w:rsidRPr="00FF4A92">
        <w:rPr>
          <w:rFonts w:ascii="Times New Roman" w:eastAsia="Times New Roman" w:hAnsi="Times New Roman"/>
          <w:sz w:val="24"/>
          <w:szCs w:val="24"/>
        </w:rPr>
        <w:t xml:space="preserve"> zamieszkałych na terenie gminy, który dostępny jest w sekretariacie szkoły oraz u pedagoga szkolnego.</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 xml:space="preserve">Świadczenie pomocy materialnej o charakterze socjalnym przyznaje </w:t>
      </w:r>
      <w:r w:rsidRPr="00FF4A92">
        <w:rPr>
          <w:rFonts w:ascii="Times New Roman" w:eastAsia="Times New Roman" w:hAnsi="Times New Roman"/>
          <w:sz w:val="24"/>
          <w:szCs w:val="24"/>
        </w:rPr>
        <w:br/>
        <w:t>Burmistrz Miasta i Gminy Prabuty.</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W sprawach świadczeń pomocy materialnej o charakterze socjalnym wydaje się decyzje administracyjne.</w:t>
      </w:r>
    </w:p>
    <w:p w:rsidR="00A62321"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Świadczenia pomocy materialnej o charakterze socjalnym są przyznawane na:</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w:t>
      </w:r>
      <w:hyperlink r:id="rId7" w:anchor="P1A6" w:history="1">
        <w:r w:rsidRPr="0016005B">
          <w:rPr>
            <w:rStyle w:val="Hipercze"/>
            <w:rFonts w:ascii="Times New Roman" w:eastAsia="Times New Roman" w:hAnsi="Times New Roman"/>
            <w:color w:val="auto"/>
            <w:sz w:val="24"/>
            <w:szCs w:val="24"/>
            <w:u w:val="none"/>
            <w:lang w:eastAsia="pl-PL"/>
          </w:rPr>
          <w:t>rodziców</w:t>
        </w:r>
      </w:hyperlink>
      <w:r w:rsidRPr="0016005B">
        <w:rPr>
          <w:rFonts w:ascii="Times New Roman" w:eastAsia="Times New Roman" w:hAnsi="Times New Roman"/>
          <w:sz w:val="24"/>
          <w:szCs w:val="24"/>
          <w:lang w:eastAsia="pl-PL"/>
        </w:rPr>
        <w:t>;</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dyrektora </w:t>
      </w:r>
      <w:hyperlink r:id="rId8" w:anchor="P1A6" w:history="1">
        <w:r w:rsidRPr="0016005B">
          <w:rPr>
            <w:rStyle w:val="Hipercze"/>
            <w:rFonts w:ascii="Times New Roman" w:eastAsia="Times New Roman" w:hAnsi="Times New Roman"/>
            <w:color w:val="auto"/>
            <w:sz w:val="24"/>
            <w:szCs w:val="24"/>
            <w:u w:val="none"/>
            <w:lang w:eastAsia="pl-PL"/>
          </w:rPr>
          <w:t>szkoły</w:t>
        </w:r>
      </w:hyperlink>
      <w:r w:rsidRPr="0016005B">
        <w:rPr>
          <w:rFonts w:ascii="Times New Roman" w:eastAsia="Times New Roman" w:hAnsi="Times New Roman"/>
          <w:sz w:val="24"/>
          <w:szCs w:val="24"/>
          <w:lang w:eastAsia="pl-PL"/>
        </w:rPr>
        <w:t>.</w:t>
      </w:r>
    </w:p>
    <w:p w:rsidR="00A62321" w:rsidRPr="0016005B" w:rsidRDefault="00A62321" w:rsidP="00A62321">
      <w:pPr>
        <w:overflowPunct w:val="0"/>
        <w:autoSpaceDE w:val="0"/>
        <w:spacing w:after="0" w:line="24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37.</w:t>
      </w:r>
    </w:p>
    <w:p w:rsidR="00A62321" w:rsidRPr="0016005B" w:rsidRDefault="00A62321" w:rsidP="00FF4A92">
      <w:pPr>
        <w:overflowPunct w:val="0"/>
        <w:autoSpaceDE w:val="0"/>
        <w:spacing w:after="120" w:line="360" w:lineRule="auto"/>
        <w:ind w:left="646" w:hanging="284"/>
        <w:jc w:val="both"/>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 xml:space="preserve">1. </w:t>
      </w:r>
      <w:r w:rsidRPr="0016005B">
        <w:rPr>
          <w:rFonts w:ascii="Times New Roman" w:eastAsia="Times New Roman" w:hAnsi="Times New Roman"/>
          <w:bCs/>
          <w:sz w:val="24"/>
          <w:szCs w:val="24"/>
        </w:rPr>
        <w:t>W szkole każdy uczeń, rodzic i nauczyciel może skorzystać z pomocy psychologiczno-pedagogicznej, jeżeli zachodzi taka potrzeba.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 psychologiczno-pedagogiczna udzielana uczniowi polega na rozpoznawaniu</w:t>
      </w:r>
      <w:r w:rsidRPr="0016005B">
        <w:rPr>
          <w:rFonts w:ascii="Times New Roman" w:hAnsi="Times New Roman"/>
          <w:sz w:val="24"/>
          <w:szCs w:val="24"/>
        </w:rPr>
        <w:br/>
        <w:t xml:space="preserve">i zaspokajaniu indywidualnych potrzeb rozwojowych i edukacyjnych ucznia </w:t>
      </w:r>
      <w:r w:rsidRPr="0016005B">
        <w:rPr>
          <w:rFonts w:ascii="Times New Roman" w:hAnsi="Times New Roman"/>
          <w:sz w:val="24"/>
          <w:szCs w:val="24"/>
        </w:rPr>
        <w:br/>
        <w:t>oraz rozpoznawaniu indywidualnych możliwości psychofizycznych ucznia.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Pomocy psychologiczno-pedagogicznej w szkole uczniom, udzielają nauczyciele</w:t>
      </w:r>
      <w:r w:rsidRPr="0016005B">
        <w:rPr>
          <w:rFonts w:ascii="Times New Roman" w:hAnsi="Times New Roman"/>
          <w:sz w:val="24"/>
          <w:szCs w:val="24"/>
        </w:rPr>
        <w:br/>
        <w:t>oraz pedagog szkolny.</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udzielana w szkole rodzicom uczniów </w:t>
      </w:r>
      <w:r w:rsidRPr="0016005B">
        <w:rPr>
          <w:rFonts w:ascii="Times New Roman" w:hAnsi="Times New Roman"/>
          <w:sz w:val="24"/>
          <w:szCs w:val="24"/>
        </w:rPr>
        <w:br/>
        <w:t>i nauczycielom polega na wspieraniu rodziców i nauczycieli w rozwiązywaniu problemów wychowawczych i dydaktycznych oraz rozwijaniu ich umiejętności wychowawczych w celu zwiększenia efektywności pomocy psychologiczno-pedagogicznej dla uczniów.</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Korzystanie z pomocy psychologiczno-pedagogicznej jest bezpłatne i dobrowolne.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lastRenderedPageBreak/>
        <w:t>Pomoc psychologiczno-pedagogiczną organizuje dyrektor szkoły.</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jest organizowana i udzielana we współpracy </w:t>
      </w:r>
      <w:r w:rsidRPr="0016005B">
        <w:rPr>
          <w:rFonts w:ascii="Times New Roman" w:hAnsi="Times New Roman"/>
          <w:sz w:val="24"/>
          <w:szCs w:val="24"/>
        </w:rPr>
        <w:br/>
        <w:t xml:space="preserve">z rodzicami uczniów, poradniami psychologiczno-pedagogicznym </w:t>
      </w:r>
      <w:r w:rsidRPr="0016005B">
        <w:rPr>
          <w:rFonts w:ascii="Times New Roman" w:hAnsi="Times New Roman"/>
          <w:sz w:val="24"/>
          <w:szCs w:val="24"/>
        </w:rPr>
        <w:br/>
        <w:t>i specjalistycznym, placówkami doskonalenia nauczycieli i innymi podmiotami zajmującymi się wspieraniem szkół w tym zakresie.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O pomoc psychologiczno-pedagogiczną może się zwrócić każdy podmiot funkcjonujący w szkole.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w trakcie bieżącej pracy z uczniami, głównie w formie zajęć rozwijających zainteresowania </w:t>
      </w:r>
      <w:r w:rsidRPr="0016005B">
        <w:rPr>
          <w:rFonts w:ascii="Times New Roman" w:hAnsi="Times New Roman"/>
          <w:sz w:val="24"/>
          <w:szCs w:val="24"/>
        </w:rPr>
        <w:br/>
        <w:t xml:space="preserve">i uzdolnienia uczniów, zajęć dydaktyczno-wyrównawczych i innych zajęć niezbędnych do prawidłowego funkcjonowania ucznia w szkole. </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rodzicom uczniów </w:t>
      </w:r>
      <w:r w:rsidRPr="0016005B">
        <w:rPr>
          <w:rFonts w:ascii="Times New Roman" w:hAnsi="Times New Roman"/>
          <w:sz w:val="24"/>
          <w:szCs w:val="24"/>
        </w:rPr>
        <w:br/>
        <w:t>i nauczycielom w formie porad, konsultacji, warsztatów i szkoleń.</w:t>
      </w:r>
    </w:p>
    <w:p w:rsidR="00A62321" w:rsidRPr="0016005B" w:rsidRDefault="00A62321" w:rsidP="00A62321">
      <w:pPr>
        <w:widowControl w:val="0"/>
        <w:autoSpaceDE w:val="0"/>
        <w:spacing w:after="0" w:line="240" w:lineRule="auto"/>
        <w:ind w:left="567"/>
        <w:jc w:val="both"/>
        <w:rPr>
          <w:rFonts w:ascii="Times New Roman" w:hAnsi="Times New Roman"/>
          <w:sz w:val="24"/>
          <w:szCs w:val="24"/>
        </w:rPr>
      </w:pPr>
    </w:p>
    <w:p w:rsidR="00FF4A92" w:rsidRDefault="00FF4A92" w:rsidP="00FF4A92">
      <w:pPr>
        <w:widowControl w:val="0"/>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38.</w:t>
      </w:r>
    </w:p>
    <w:p w:rsidR="00A62321" w:rsidRPr="00FF4A92" w:rsidRDefault="00A62321" w:rsidP="007C6FC7">
      <w:pPr>
        <w:pStyle w:val="Akapitzlist"/>
        <w:widowControl w:val="0"/>
        <w:numPr>
          <w:ilvl w:val="0"/>
          <w:numId w:val="216"/>
        </w:numPr>
        <w:autoSpaceDE w:val="0"/>
        <w:spacing w:after="120" w:line="360" w:lineRule="auto"/>
        <w:ind w:left="1006"/>
        <w:rPr>
          <w:rFonts w:ascii="Times New Roman" w:hAnsi="Times New Roman"/>
          <w:b/>
          <w:sz w:val="24"/>
          <w:szCs w:val="24"/>
        </w:rPr>
      </w:pPr>
      <w:r w:rsidRPr="00FF4A92">
        <w:rPr>
          <w:rFonts w:ascii="Times New Roman" w:hAnsi="Times New Roman"/>
          <w:sz w:val="24"/>
          <w:szCs w:val="24"/>
        </w:rPr>
        <w:t>Do szkoły, na wniosek rodziców, przyjmuje się uc</w:t>
      </w:r>
      <w:r w:rsidR="00FF4A92" w:rsidRPr="00FF4A92">
        <w:rPr>
          <w:rFonts w:ascii="Times New Roman" w:hAnsi="Times New Roman"/>
          <w:sz w:val="24"/>
          <w:szCs w:val="24"/>
        </w:rPr>
        <w:t xml:space="preserve">zniów posiadających orzeczenie o potrzebie </w:t>
      </w:r>
      <w:r w:rsidRPr="00FF4A92">
        <w:rPr>
          <w:rFonts w:ascii="Times New Roman" w:hAnsi="Times New Roman"/>
          <w:sz w:val="24"/>
          <w:szCs w:val="24"/>
        </w:rPr>
        <w:t>kształcenia specjalnego.</w:t>
      </w:r>
    </w:p>
    <w:p w:rsidR="00A62321" w:rsidRPr="00FF4A92" w:rsidRDefault="00A62321" w:rsidP="007C6FC7">
      <w:pPr>
        <w:pStyle w:val="Akapitzlist"/>
        <w:widowControl w:val="0"/>
        <w:numPr>
          <w:ilvl w:val="0"/>
          <w:numId w:val="216"/>
        </w:numPr>
        <w:tabs>
          <w:tab w:val="left" w:pos="1134"/>
        </w:tabs>
        <w:overflowPunct w:val="0"/>
        <w:autoSpaceDE w:val="0"/>
        <w:spacing w:after="120" w:line="360" w:lineRule="auto"/>
        <w:ind w:left="1006"/>
        <w:rPr>
          <w:rFonts w:ascii="Times New Roman" w:hAnsi="Times New Roman"/>
          <w:sz w:val="24"/>
          <w:szCs w:val="24"/>
        </w:rPr>
      </w:pPr>
      <w:r w:rsidRPr="00FF4A92">
        <w:rPr>
          <w:rFonts w:ascii="Times New Roman" w:hAnsi="Times New Roman"/>
          <w:sz w:val="24"/>
          <w:szCs w:val="24"/>
        </w:rPr>
        <w:t xml:space="preserve">Uczniowi objętemu kształceniem specjalnym dostosowuje się program nauczania </w:t>
      </w:r>
      <w:r w:rsidRPr="00FF4A92">
        <w:rPr>
          <w:rFonts w:ascii="Times New Roman" w:hAnsi="Times New Roman"/>
          <w:sz w:val="24"/>
          <w:szCs w:val="24"/>
        </w:rPr>
        <w:br/>
        <w:t xml:space="preserve">do indywidualnych potrzeb rozwojowych i edukacyjnych oraz możliwości psychofizycznych ucznia. Dostosowanie następuje na podstawie opracowanego dla ucznia indywidualnego programu edukacyjno-terapeutycznego, o którym mowa w § 2 </w:t>
      </w:r>
      <w:proofErr w:type="spellStart"/>
      <w:r w:rsidRPr="00FF4A92">
        <w:rPr>
          <w:rFonts w:ascii="Times New Roman" w:hAnsi="Times New Roman"/>
          <w:sz w:val="24"/>
          <w:szCs w:val="24"/>
        </w:rPr>
        <w:t>pkt</w:t>
      </w:r>
      <w:proofErr w:type="spellEnd"/>
      <w:r w:rsidRPr="00FF4A92">
        <w:rPr>
          <w:rFonts w:ascii="Times New Roman" w:hAnsi="Times New Roman"/>
          <w:sz w:val="24"/>
          <w:szCs w:val="24"/>
        </w:rPr>
        <w:t xml:space="preserve"> 17.</w:t>
      </w:r>
    </w:p>
    <w:p w:rsidR="00A62321" w:rsidRPr="0016005B" w:rsidRDefault="00A62321" w:rsidP="00A62321">
      <w:pPr>
        <w:pStyle w:val="Akapitzlist"/>
        <w:widowControl w:val="0"/>
        <w:suppressAutoHyphens w:val="0"/>
        <w:overflowPunct w:val="0"/>
        <w:autoSpaceDE w:val="0"/>
        <w:spacing w:after="0" w:line="360" w:lineRule="auto"/>
        <w:ind w:left="1134"/>
        <w:jc w:val="both"/>
        <w:rPr>
          <w:rFonts w:ascii="Times New Roman" w:hAnsi="Times New Roman"/>
          <w:sz w:val="24"/>
          <w:szCs w:val="24"/>
        </w:rPr>
      </w:pPr>
    </w:p>
    <w:p w:rsidR="00A62321" w:rsidRPr="0016005B" w:rsidRDefault="00A62321" w:rsidP="00FF4A92">
      <w:pPr>
        <w:widowControl w:val="0"/>
        <w:autoSpaceDE w:val="0"/>
        <w:spacing w:after="120" w:line="360" w:lineRule="auto"/>
        <w:ind w:left="646" w:hanging="567"/>
        <w:jc w:val="center"/>
        <w:rPr>
          <w:rFonts w:ascii="Times New Roman" w:hAnsi="Times New Roman"/>
          <w:b/>
          <w:sz w:val="24"/>
          <w:szCs w:val="24"/>
        </w:rPr>
      </w:pPr>
      <w:r w:rsidRPr="0016005B">
        <w:rPr>
          <w:rFonts w:ascii="Times New Roman" w:hAnsi="Times New Roman"/>
          <w:b/>
          <w:sz w:val="24"/>
          <w:szCs w:val="24"/>
        </w:rPr>
        <w:t>§ 39.</w:t>
      </w:r>
    </w:p>
    <w:p w:rsidR="00A62321" w:rsidRPr="00FF4A92" w:rsidRDefault="00A62321" w:rsidP="007C6FC7">
      <w:pPr>
        <w:pStyle w:val="Akapitzlist"/>
        <w:numPr>
          <w:ilvl w:val="0"/>
          <w:numId w:val="44"/>
        </w:numPr>
        <w:spacing w:after="120" w:line="360" w:lineRule="auto"/>
        <w:ind w:left="1006"/>
        <w:jc w:val="both"/>
        <w:rPr>
          <w:rFonts w:ascii="Times New Roman" w:hAnsi="Times New Roman"/>
          <w:sz w:val="24"/>
          <w:szCs w:val="24"/>
        </w:rPr>
      </w:pPr>
      <w:r w:rsidRPr="00FF4A92">
        <w:rPr>
          <w:rFonts w:ascii="Times New Roman" w:hAnsi="Times New Roman"/>
          <w:sz w:val="24"/>
          <w:szCs w:val="24"/>
        </w:rPr>
        <w:t xml:space="preserve">Jeżeli stan zdrowia dziecka uniemożliwia lub znacznie utrudnia uczęszczanie </w:t>
      </w:r>
      <w:r w:rsidRPr="00FF4A92">
        <w:rPr>
          <w:rFonts w:ascii="Times New Roman" w:hAnsi="Times New Roman"/>
          <w:sz w:val="24"/>
          <w:szCs w:val="24"/>
        </w:rPr>
        <w:br/>
        <w:t>do szkoły obejmuje się go indywidualnym nauczaniem.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Objęcie ucznia indywidualnym nauczaniem wymaga zgody organu prowadzącego i jest udzielane na wniosek rodziców.</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2, rodzice składają do dyrektora szkoły wraz </w:t>
      </w:r>
      <w:r w:rsidRPr="0016005B">
        <w:rPr>
          <w:rFonts w:ascii="Times New Roman" w:hAnsi="Times New Roman"/>
          <w:sz w:val="24"/>
          <w:szCs w:val="24"/>
        </w:rPr>
        <w:br/>
        <w:t xml:space="preserve">z orzeczeniem poradni psychologiczno-pedagogicznej o konieczności objęcia ucznia indywidualnym nauczaniem. </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Indywidualne nauczania organizuje się na czas określony, wskazany </w:t>
      </w:r>
      <w:r w:rsidRPr="0016005B">
        <w:rPr>
          <w:rFonts w:ascii="Times New Roman" w:hAnsi="Times New Roman"/>
          <w:sz w:val="24"/>
          <w:szCs w:val="24"/>
        </w:rPr>
        <w:br/>
        <w:t>w orzeczeniu o potrzebie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Indywidualne nauczania organizuje się w sposób zapewniający wykonanie zaleceń określonych w orzeczeniu, o którym mowa w ust. 4.</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Zajęcia indywidualnego nauczania są prowadzone przez nauczyciela </w:t>
      </w:r>
      <w:r w:rsidRPr="0016005B">
        <w:rPr>
          <w:rFonts w:ascii="Times New Roman" w:hAnsi="Times New Roman"/>
          <w:sz w:val="24"/>
          <w:szCs w:val="24"/>
        </w:rPr>
        <w:br/>
        <w:t>w indywidualnym i bezpośrednim kontakcie z uczniem.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Dyrektor szkoły, na wniosek nauczyciela prowadzącego zajęcia indywidualnego nauczania, może zezwolić na odstąpienie od realizacji niektórych treści nauczania objętych obowiązkowymi zajęciami edukacyjnym, stosownie </w:t>
      </w:r>
      <w:r w:rsidRPr="0016005B">
        <w:rPr>
          <w:rFonts w:ascii="Times New Roman" w:hAnsi="Times New Roman"/>
          <w:sz w:val="24"/>
          <w:szCs w:val="24"/>
        </w:rPr>
        <w:br/>
        <w:t>do możliwości psychofizycznych ucznia oraz warunków, w miejscu, w którym są organizowane zajęcia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Wniosek, o którym mowa w ust. 8, składa się w formie pisemnej. Zawiera uzasadnienie.</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tabs>
          <w:tab w:val="left" w:pos="1560"/>
        </w:tabs>
        <w:autoSpaceDE w:val="0"/>
        <w:spacing w:after="0" w:line="360" w:lineRule="auto"/>
        <w:ind w:left="567" w:hanging="567"/>
        <w:jc w:val="center"/>
        <w:rPr>
          <w:rFonts w:ascii="Times New Roman" w:hAnsi="Times New Roman"/>
          <w:sz w:val="24"/>
          <w:szCs w:val="24"/>
        </w:rPr>
      </w:pPr>
      <w:r w:rsidRPr="0016005B">
        <w:rPr>
          <w:rFonts w:ascii="Times New Roman" w:hAnsi="Times New Roman"/>
          <w:b/>
          <w:sz w:val="24"/>
          <w:szCs w:val="24"/>
        </w:rPr>
        <w:t>§ 40.</w:t>
      </w:r>
    </w:p>
    <w:p w:rsidR="00A62321" w:rsidRPr="0016005B" w:rsidRDefault="00A62321" w:rsidP="007C238C">
      <w:pPr>
        <w:widowControl w:val="0"/>
        <w:tabs>
          <w:tab w:val="left" w:pos="1418"/>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 Na wniosek lub za zgodą rodziców, po zasięgnięciu opinii rady pedagogicznej </w:t>
      </w:r>
      <w:r w:rsidRPr="0016005B">
        <w:rPr>
          <w:rFonts w:ascii="Times New Roman" w:hAnsi="Times New Roman"/>
          <w:sz w:val="24"/>
          <w:szCs w:val="24"/>
        </w:rPr>
        <w:br/>
        <w:t>i publicznej poradni psychologiczno-pedagogicznej, w tym poradni specjalistycznej, dyrektor szkoły może zezwolić uczniowi na indywidualny program lub tok nauki oraz wyznaczyć nauczyciela-opiekuna.</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jest klasyfikowany na podstawie egzaminu klasyfikacyjnego.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program nauki kształci się w zakresie jednego, kilku lub wszystkich obowiązkowych zajęć edukacyjnych, przewidzianych </w:t>
      </w:r>
      <w:r w:rsidRPr="0016005B">
        <w:rPr>
          <w:rFonts w:ascii="Times New Roman" w:hAnsi="Times New Roman"/>
          <w:sz w:val="24"/>
          <w:szCs w:val="24"/>
        </w:rPr>
        <w:br/>
        <w:t>w szkolnym planie nauczania dla danej klasy według programu dostosowanego do jego uzdolnień, zainteresowań i możliwości edukacyjnych.</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tok nauki kształci się według systemu innego niż udział w obowiązkowych zajęciach edukacyjnych, w zakresie jednego, kilku lub wszystkich obowiązkowych zajęć edukacyjnych przewidzianych </w:t>
      </w:r>
      <w:r w:rsidRPr="0016005B">
        <w:rPr>
          <w:rFonts w:ascii="Times New Roman" w:hAnsi="Times New Roman"/>
          <w:sz w:val="24"/>
          <w:szCs w:val="24"/>
        </w:rPr>
        <w:br/>
        <w:t>w szkolnym planie nauczenia.</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objęty indywidualnym tokiem nauki może realizować w ciągu jednego roku </w:t>
      </w:r>
      <w:r w:rsidRPr="0016005B">
        <w:rPr>
          <w:rFonts w:ascii="Times New Roman" w:hAnsi="Times New Roman"/>
          <w:sz w:val="24"/>
          <w:szCs w:val="24"/>
        </w:rPr>
        <w:lastRenderedPageBreak/>
        <w:t>szkolnego program nauczania z zakresu dwóch lub więcej klas i może być klasyfikowany i promowany w czasie całego roku szkolnego.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 wnioskiem o indywidualny program lub toki nauki może wystąpić uczeń </w:t>
      </w:r>
      <w:r w:rsidRPr="0016005B">
        <w:rPr>
          <w:rFonts w:ascii="Times New Roman" w:hAnsi="Times New Roman"/>
          <w:sz w:val="24"/>
          <w:szCs w:val="24"/>
        </w:rPr>
        <w:br/>
        <w:t>za zgodą rodziców, rodzice lub nauczyciel.</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6 składa się do dyrektora szkoły </w:t>
      </w:r>
      <w:r w:rsidRPr="0016005B">
        <w:rPr>
          <w:rFonts w:ascii="Times New Roman" w:hAnsi="Times New Roman"/>
          <w:sz w:val="24"/>
          <w:szCs w:val="24"/>
        </w:rPr>
        <w:br/>
        <w:t xml:space="preserve">za pośrednictwem wychowawcy oddziału, który przygotowuje opinię </w:t>
      </w:r>
      <w:r w:rsidRPr="0016005B">
        <w:rPr>
          <w:rFonts w:ascii="Times New Roman" w:hAnsi="Times New Roman"/>
          <w:sz w:val="24"/>
          <w:szCs w:val="24"/>
        </w:rPr>
        <w:br/>
        <w:t>o możliwościach, predyspozycjach i oczekiwaniach ucznia oraz jego osiągnięciach. Opinię wychowawcy dołącza się do wniosku wraz z opinią poradni psychologiczno-pedagogicznej.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przypadku zezwolenia na indywidualny tok nauki, umożliwiający realizację</w:t>
      </w:r>
      <w:r w:rsidRPr="0016005B">
        <w:rPr>
          <w:rFonts w:ascii="Times New Roman" w:hAnsi="Times New Roman"/>
          <w:sz w:val="24"/>
          <w:szCs w:val="24"/>
        </w:rPr>
        <w:br/>
        <w:t>w ciągu jednego roku szkolnego programu nauczania z zakresu więcej niż dwóch klas, wymaga się także pozytywnej opinii organu sprawującego nadzór pedagogiczny nad szkołą.</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Nauczyciel-opiekun opracowuje dla ucznia indywidualny program nauki lub akceptuje program nauki opracowany poza szkołą, który uczeń ma realizować pod jego kierunkiem.</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w:t>
      </w:r>
      <w:r w:rsidRPr="0016005B">
        <w:rPr>
          <w:rFonts w:ascii="Times New Roman" w:hAnsi="Times New Roman"/>
          <w:sz w:val="24"/>
          <w:szCs w:val="24"/>
        </w:rPr>
        <w:br/>
        <w:t>z tych zajęć do indywidualnych potrzeb i możliwości ucznia, z zachowaniem wymagań edukacyjnych wynikających z podstawy programowej.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od klasy IV, realizujący indywidualny tok nauki jest klasyfikowany </w:t>
      </w:r>
      <w:r w:rsidRPr="0016005B">
        <w:rPr>
          <w:rFonts w:ascii="Times New Roman" w:hAnsi="Times New Roman"/>
          <w:sz w:val="24"/>
          <w:szCs w:val="24"/>
        </w:rPr>
        <w:br/>
        <w:t>na podstawie egzaminu klasyfikacyjnego, o którym mowa w § 69.</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autoSpaceDE w:val="0"/>
        <w:spacing w:after="0" w:line="360" w:lineRule="auto"/>
        <w:ind w:left="567" w:firstLine="567"/>
        <w:jc w:val="both"/>
        <w:rPr>
          <w:rFonts w:ascii="Times New Roman" w:hAnsi="Times New Roman"/>
          <w:b/>
          <w:sz w:val="24"/>
          <w:szCs w:val="24"/>
        </w:rPr>
      </w:pPr>
    </w:p>
    <w:p w:rsidR="00A62321" w:rsidRPr="0016005B" w:rsidRDefault="00A62321" w:rsidP="00A62321">
      <w:pPr>
        <w:widowControl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41.</w:t>
      </w:r>
    </w:p>
    <w:p w:rsidR="00A62321" w:rsidRPr="0016005B" w:rsidRDefault="00A62321" w:rsidP="007C238C">
      <w:pPr>
        <w:widowControl w:val="0"/>
        <w:autoSpaceDE w:val="0"/>
        <w:spacing w:after="120" w:line="360" w:lineRule="auto"/>
        <w:ind w:left="646"/>
        <w:jc w:val="both"/>
        <w:rPr>
          <w:rFonts w:ascii="Times New Roman" w:hAnsi="Times New Roman"/>
          <w:strike/>
          <w:sz w:val="24"/>
          <w:szCs w:val="24"/>
        </w:rPr>
      </w:pPr>
      <w:r w:rsidRPr="0016005B">
        <w:rPr>
          <w:rFonts w:ascii="Times New Roman" w:hAnsi="Times New Roman"/>
          <w:sz w:val="24"/>
          <w:szCs w:val="24"/>
        </w:rPr>
        <w:t xml:space="preserve">Szkoła, w celu wsparcia merytorycznego nauczycieli i specjalistów oraz w przypadku trudności z objęciem ucznia pomocą psychologiczno-pedagogiczną, współpracuje </w:t>
      </w:r>
      <w:r w:rsidRPr="0016005B">
        <w:rPr>
          <w:rFonts w:ascii="Times New Roman" w:hAnsi="Times New Roman"/>
          <w:sz w:val="24"/>
          <w:szCs w:val="24"/>
        </w:rPr>
        <w:br/>
        <w:t>z poradnią psychologiczno-pedagogiczną.</w:t>
      </w:r>
    </w:p>
    <w:p w:rsidR="00A62321" w:rsidRDefault="00A62321"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Pr="0016005B" w:rsidRDefault="006D384C"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 V</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I INNI PRACOWNICY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42.</w:t>
      </w:r>
    </w:p>
    <w:p w:rsidR="00A62321" w:rsidRPr="0016005B" w:rsidRDefault="00A62321" w:rsidP="007C238C">
      <w:pPr>
        <w:pStyle w:val="Akapitzlist"/>
        <w:tabs>
          <w:tab w:val="left" w:pos="567"/>
          <w:tab w:val="left" w:pos="993"/>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w swoich działaniach dydaktycznych, wychowawczych </w:t>
      </w:r>
      <w:r w:rsidRPr="0016005B">
        <w:rPr>
          <w:rFonts w:ascii="Times New Roman" w:hAnsi="Times New Roman"/>
          <w:sz w:val="24"/>
          <w:szCs w:val="24"/>
        </w:rPr>
        <w:br/>
        <w:t xml:space="preserve">i opiekuńczych ma obowiązek kierowania się dobrem uczniów, troską o ich zdrowie </w:t>
      </w:r>
      <w:r w:rsidRPr="0016005B">
        <w:rPr>
          <w:rFonts w:ascii="Times New Roman" w:hAnsi="Times New Roman"/>
          <w:sz w:val="24"/>
          <w:szCs w:val="24"/>
        </w:rPr>
        <w:br/>
        <w:t>z poszanowaniem godności osobistej ucznia.</w:t>
      </w:r>
    </w:p>
    <w:p w:rsidR="00A62321" w:rsidRPr="0016005B" w:rsidRDefault="00A62321" w:rsidP="007C6FC7">
      <w:pPr>
        <w:pStyle w:val="Akapitzlist"/>
        <w:numPr>
          <w:ilvl w:val="0"/>
          <w:numId w:val="46"/>
        </w:numPr>
        <w:tabs>
          <w:tab w:val="left" w:pos="567"/>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Prawa i obowiązki nauczycieli określa ustawa z dnia 26 stycznia 1982 r. – Karta Nauczyciela z zastrzeżeniem art. 15 ustawy Prawo oświatowe.</w:t>
      </w:r>
    </w:p>
    <w:p w:rsidR="00A62321" w:rsidRPr="0016005B" w:rsidRDefault="00A62321" w:rsidP="007C6FC7">
      <w:pPr>
        <w:pStyle w:val="Akapitzlist"/>
        <w:numPr>
          <w:ilvl w:val="0"/>
          <w:numId w:val="46"/>
        </w:numPr>
        <w:tabs>
          <w:tab w:val="left" w:pos="567"/>
        </w:tabs>
        <w:suppressAutoHyphens w:val="0"/>
        <w:overflowPunct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Szczegółowy zakres obowiązków dla nauczycieli przygotowuje i zapoznaje z nim dyrektor szkoły.</w:t>
      </w:r>
    </w:p>
    <w:p w:rsidR="00A62321" w:rsidRPr="0016005B" w:rsidRDefault="00A62321" w:rsidP="007C6FC7">
      <w:pPr>
        <w:pStyle w:val="Akapitzlist"/>
        <w:numPr>
          <w:ilvl w:val="0"/>
          <w:numId w:val="46"/>
        </w:numPr>
        <w:tabs>
          <w:tab w:val="left" w:pos="567"/>
        </w:tabs>
        <w:spacing w:after="120" w:line="360" w:lineRule="auto"/>
        <w:ind w:left="1071" w:hanging="425"/>
        <w:jc w:val="both"/>
        <w:rPr>
          <w:rFonts w:ascii="Times New Roman" w:hAnsi="Times New Roman"/>
          <w:b/>
          <w:sz w:val="24"/>
          <w:szCs w:val="24"/>
        </w:rPr>
      </w:pPr>
      <w:r w:rsidRPr="0016005B">
        <w:rPr>
          <w:rFonts w:ascii="Times New Roman" w:hAnsi="Times New Roman"/>
          <w:sz w:val="24"/>
          <w:szCs w:val="24"/>
        </w:rPr>
        <w:t xml:space="preserve">Nauczyciel, podczas lub w związku z pełnieniem obowiązków służbowych, korzysta </w:t>
      </w:r>
      <w:r w:rsidRPr="0016005B">
        <w:rPr>
          <w:rFonts w:ascii="Times New Roman" w:hAnsi="Times New Roman"/>
          <w:sz w:val="24"/>
          <w:szCs w:val="24"/>
        </w:rPr>
        <w:br/>
        <w:t xml:space="preserve">z ochrony przewidzianej dla funkcjonariuszy publicznych na zasadach określonych </w:t>
      </w:r>
      <w:r w:rsidRPr="0016005B">
        <w:rPr>
          <w:rFonts w:ascii="Times New Roman" w:hAnsi="Times New Roman"/>
          <w:sz w:val="24"/>
          <w:szCs w:val="24"/>
        </w:rPr>
        <w:br/>
        <w:t>w ustawie z dnia 6 czerwca 1997 r. - Kodeks Karny.</w:t>
      </w:r>
    </w:p>
    <w:p w:rsidR="00A62321" w:rsidRPr="0016005B" w:rsidRDefault="00A62321" w:rsidP="00A62321">
      <w:pPr>
        <w:tabs>
          <w:tab w:val="left" w:pos="567"/>
        </w:tabs>
        <w:spacing w:after="0" w:line="360" w:lineRule="auto"/>
        <w:ind w:left="567"/>
        <w:jc w:val="both"/>
        <w:rPr>
          <w:rFonts w:ascii="Times New Roman" w:hAnsi="Times New Roman"/>
          <w:b/>
          <w:sz w:val="24"/>
          <w:szCs w:val="24"/>
        </w:rPr>
      </w:pPr>
    </w:p>
    <w:p w:rsidR="00A62321" w:rsidRPr="0016005B" w:rsidRDefault="00C91BCD"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1</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Prawa i obowiązki nauczycieli</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43.</w:t>
      </w:r>
    </w:p>
    <w:p w:rsidR="00A62321" w:rsidRPr="0016005B" w:rsidRDefault="00A62321" w:rsidP="007C238C">
      <w:pPr>
        <w:pStyle w:val="Akapitzlist"/>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1. </w:t>
      </w:r>
      <w:r w:rsidRPr="0016005B">
        <w:rPr>
          <w:rFonts w:ascii="Times New Roman" w:eastAsia="Times New Roman" w:hAnsi="Times New Roman"/>
          <w:bCs/>
          <w:sz w:val="24"/>
          <w:szCs w:val="24"/>
          <w:lang w:eastAsia="pl-PL"/>
        </w:rPr>
        <w:t xml:space="preserve">Nauczyciel ma prawo, w szczególności do: </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poszanowania godności osobistej i godności zawodu nauczyciela;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swobody stosowania takich metod nauczania i wychowania, jakie uważa za najwłaściwsze spośród uznanych przez współczesne nauki pedagogiczne;</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lastRenderedPageBreak/>
        <w:t>wyposażenia jego stanowiska pracy, umożliwiające realizację dydaktyczno-wychowawczego programu nauczania;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wynagrodzenia zgodnie z obowiązującymi w tym zakresie przepisami;</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 xml:space="preserve">korzystania, w związku z pełnieniem funkcji służbowych, z prawa </w:t>
      </w:r>
      <w:r w:rsidRPr="0016005B">
        <w:rPr>
          <w:rFonts w:ascii="Times New Roman" w:eastAsia="Times New Roman" w:hAnsi="Times New Roman"/>
          <w:sz w:val="24"/>
          <w:szCs w:val="24"/>
          <w:lang w:eastAsia="pl-PL"/>
        </w:rPr>
        <w:br/>
        <w:t>do ochrony przewidzianej dla funkcjonariuszy publicznych;</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pomocy ze strony dyrektora szkoły i innych osób z kierownictwa w sprawach związanych z realizacją zadań dydaktycznych, wychowawczych i opiekuńczych.</w:t>
      </w:r>
    </w:p>
    <w:p w:rsidR="00A62321" w:rsidRPr="0016005B" w:rsidRDefault="00A62321" w:rsidP="007C6FC7">
      <w:pPr>
        <w:pStyle w:val="Akapitzlist"/>
        <w:numPr>
          <w:ilvl w:val="0"/>
          <w:numId w:val="48"/>
        </w:numPr>
        <w:tabs>
          <w:tab w:val="left" w:pos="567"/>
          <w:tab w:val="left" w:pos="851"/>
        </w:tabs>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Do zadań nauczyciela, w szczególności należy: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uczniowi warunków do jego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angażowanie się do tworzenia i modyfikowania programu rozwoju szkoły;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zapewnienie wysokiego poziomu pracy dydaktycznej, wychowawczej </w:t>
      </w:r>
      <w:r w:rsidRPr="007C238C">
        <w:rPr>
          <w:rFonts w:ascii="Times New Roman" w:eastAsia="Times New Roman" w:hAnsi="Times New Roman"/>
          <w:sz w:val="24"/>
          <w:szCs w:val="24"/>
        </w:rPr>
        <w:br/>
        <w:t>i opiekuńczej oraz wykonywanych zadań organizacyjnych;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prowadzenie zajęć zgodnie z tygodniowym rozkładem;</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kształtowanie u uczniów oraz u siebie umiejętności posługiwania się technologią informatyczną i wykorzystywaniem jej na zajęciach przez siebie prowadzonych;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pomoc uczniom w planowaniu własnego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umożliwienie uczniom osiągania postępów i sukcesów;</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uwzględnienie w swojej pracy pomocy uczniom o specjalnych potrzebach edukacyjnych;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rozwoju zainteresowań i szczególnych uzdolnień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stosowanie metod pracy z uczniami, które są odpowiednio dobrane, zróżnicowane i skuteczne, celem pobudzenia ich aktywności;</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ustalanie wymagań edukacyjnych, precyzyjnie ich określanie i dostosowywanie do indywidualnych możliwości i predyspozycji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przestrzeganie zasad oceniania, klasyfikowania i promowania </w:t>
      </w:r>
      <w:r w:rsidRPr="007C238C">
        <w:rPr>
          <w:rFonts w:ascii="Times New Roman" w:eastAsia="Times New Roman" w:hAnsi="Times New Roman"/>
          <w:sz w:val="24"/>
          <w:szCs w:val="24"/>
        </w:rPr>
        <w:br/>
        <w:t>oraz zasad przeprowadzania sprawdzianów;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zapewnianie pełnej realizacji podstawy programowej;</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praw dziecka i praw ucznia oraz upowszechnianie wiedzy na ich temat;</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lastRenderedPageBreak/>
        <w:t xml:space="preserve">zapewnianie uczniom równych szans uczestniczenia w zajęciach lekcyjnych </w:t>
      </w:r>
      <w:r w:rsidRPr="007C238C">
        <w:rPr>
          <w:rFonts w:ascii="Times New Roman" w:eastAsia="Times New Roman" w:hAnsi="Times New Roman"/>
          <w:sz w:val="24"/>
          <w:szCs w:val="24"/>
        </w:rPr>
        <w:br/>
        <w:t>i pozalekcyjnych;</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realizowanie programu wychowawczo-profilaktycznego funkcjonującego </w:t>
      </w:r>
      <w:r w:rsidRPr="007C238C">
        <w:rPr>
          <w:rFonts w:ascii="Times New Roman" w:eastAsia="Times New Roman" w:hAnsi="Times New Roman"/>
          <w:sz w:val="24"/>
          <w:szCs w:val="24"/>
        </w:rPr>
        <w:br/>
        <w:t>w szkole;</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rozpoznawanie problemów wychowawczych i psychologiczno-pedagogicznych uczniów i zgłaszanie ich wychowawcy oddziału, pedagogowi szkolnemu;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przepisów prawa oraz zapisów niniejszego statutu;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chronienie danych osobowych swoich uczniów;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eastAsia="Times New Roman" w:hAnsi="Times New Roman"/>
          <w:sz w:val="24"/>
          <w:szCs w:val="24"/>
        </w:rPr>
      </w:pPr>
      <w:r w:rsidRPr="007C238C">
        <w:rPr>
          <w:rFonts w:ascii="Times New Roman" w:eastAsia="Times New Roman" w:hAnsi="Times New Roman"/>
          <w:sz w:val="24"/>
          <w:szCs w:val="24"/>
        </w:rPr>
        <w:t xml:space="preserve">prawidłowe prowadzenie dokumentacji szkolnej zgodnie z przepisami prawa </w:t>
      </w:r>
      <w:r w:rsidRPr="007C238C">
        <w:rPr>
          <w:rFonts w:ascii="Times New Roman" w:eastAsia="Times New Roman" w:hAnsi="Times New Roman"/>
          <w:sz w:val="24"/>
          <w:szCs w:val="24"/>
        </w:rPr>
        <w:br/>
        <w:t>i zaleceniami dyrektora szkoły.</w:t>
      </w:r>
    </w:p>
    <w:p w:rsidR="00C91BCD" w:rsidRDefault="00C91BCD"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2D12A4" w:rsidRPr="0016005B" w:rsidRDefault="002D12A4"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C91BCD" w:rsidRPr="0016005B" w:rsidRDefault="00A85B15" w:rsidP="00C91BCD">
      <w:pPr>
        <w:pStyle w:val="Akapitzlist"/>
        <w:spacing w:after="0" w:line="360" w:lineRule="auto"/>
        <w:ind w:left="1287"/>
        <w:jc w:val="center"/>
        <w:rPr>
          <w:rFonts w:ascii="Times New Roman" w:hAnsi="Times New Roman"/>
          <w:b/>
          <w:sz w:val="24"/>
          <w:szCs w:val="24"/>
        </w:rPr>
      </w:pPr>
      <w:r w:rsidRPr="0016005B">
        <w:rPr>
          <w:rFonts w:ascii="Times New Roman" w:hAnsi="Times New Roman"/>
          <w:b/>
          <w:sz w:val="24"/>
          <w:szCs w:val="24"/>
        </w:rPr>
        <w:t>§ 44.</w:t>
      </w:r>
    </w:p>
    <w:p w:rsidR="00A62321" w:rsidRPr="0016005B" w:rsidRDefault="00A62321" w:rsidP="002D12A4">
      <w:pPr>
        <w:pStyle w:val="Akapitzlist"/>
        <w:tabs>
          <w:tab w:val="left" w:pos="567"/>
          <w:tab w:val="left" w:pos="851"/>
        </w:tabs>
        <w:spacing w:after="120" w:line="360" w:lineRule="auto"/>
        <w:ind w:left="646"/>
        <w:jc w:val="both"/>
        <w:rPr>
          <w:rFonts w:ascii="Times New Roman" w:hAnsi="Times New Roman"/>
          <w:sz w:val="24"/>
          <w:szCs w:val="24"/>
        </w:rPr>
      </w:pPr>
      <w:r w:rsidRPr="0016005B">
        <w:rPr>
          <w:rFonts w:ascii="Times New Roman" w:eastAsia="Times New Roman" w:hAnsi="Times New Roman"/>
          <w:bCs/>
          <w:sz w:val="24"/>
          <w:szCs w:val="24"/>
          <w:lang w:eastAsia="pl-PL"/>
        </w:rPr>
        <w:t>Nauczyciel jest obowiązany: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sprawować opiekę nad uczniami w szkole podczas zajęć obowiązkowych, nadobowiązkowych, pozalekcyjnych;</w:t>
      </w:r>
    </w:p>
    <w:p w:rsidR="00A62321" w:rsidRPr="002D12A4" w:rsidRDefault="00A62321" w:rsidP="007C6FC7">
      <w:pPr>
        <w:pStyle w:val="Akapitzlist"/>
        <w:numPr>
          <w:ilvl w:val="0"/>
          <w:numId w:val="218"/>
        </w:numPr>
        <w:tabs>
          <w:tab w:val="left" w:pos="1134"/>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rzetelnie realizować zadania związane z powierzonym mu stanowiskiem oraz podstawowymi funkcjami szkoły: dydaktyczną, wychowawczą i opiekuńczą, </w:t>
      </w:r>
      <w:r w:rsidRPr="002D12A4">
        <w:rPr>
          <w:rFonts w:ascii="Times New Roman" w:eastAsia="Times New Roman" w:hAnsi="Times New Roman"/>
          <w:sz w:val="24"/>
          <w:szCs w:val="24"/>
        </w:rPr>
        <w:br/>
        <w:t>w tym zadania związane z zapewnieniem bezpieczeństwa uczniom w czasie zajęć organizowanych przez szkołę, o których mowa w § 22 i § 23;</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brać udział w zebraniach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zachowywać w tajemnicy sprawy omawiane podczas zebrań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systematycznie dyżurować, zgodnie z harmonogramem dyżurów, zapewniając uczniom bezpieczeństwo;</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indywidualizować pracę z uczniem na zajęciach edukacyjnych odpowiednio </w:t>
      </w:r>
      <w:r w:rsidRPr="002D12A4">
        <w:rPr>
          <w:rFonts w:ascii="Times New Roman" w:eastAsia="Times New Roman" w:hAnsi="Times New Roman"/>
          <w:sz w:val="24"/>
          <w:szCs w:val="24"/>
        </w:rPr>
        <w:br/>
        <w:t>do potrzeb rozwojowych i edukacyjnych oraz możliwości psychofizycznych ucznia poprzez dostosowanie metod i form pracy z uczniem;</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przestrzegać czasu pracy ustalonego w szkole;</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lastRenderedPageBreak/>
        <w:t xml:space="preserve">przestrzegać przepisów oraz zasad bezpieczeństwa i higieny pracy </w:t>
      </w:r>
      <w:r w:rsidRPr="002D12A4">
        <w:rPr>
          <w:rFonts w:ascii="Times New Roman" w:eastAsia="Times New Roman" w:hAnsi="Times New Roman"/>
          <w:sz w:val="24"/>
          <w:szCs w:val="24"/>
        </w:rPr>
        <w:br/>
        <w:t>oraz przepisów przeciwpożarowych oraz stosować się do wydawanych w tym zakresie poleceń i wskazówek przez dyrektora szkoły;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brać udział w szkoleniu i instruktażu z zakresu bhp i ppoż. oraz poddawać się wymaganym egzaminom sprawdzającym;</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przestrzegać w szkole zasad współżycia społecznego;</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stosować środki ochrony zbiorowej;</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poddawać się wstępnym, okresowym i kontrolnym oraz innym zaleconym badaniom lekarskim i stosować się do wskazań lekarskich;</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niezwłocznie zawiadomić dyrektora szkoły o zauważonym w szkole wypadku albo zagrożeniu życia lub zdrowia ludzkiego oraz ostrzec </w:t>
      </w:r>
      <w:r w:rsidR="00081420">
        <w:rPr>
          <w:rFonts w:ascii="Times New Roman" w:eastAsia="Times New Roman" w:hAnsi="Times New Roman"/>
          <w:sz w:val="24"/>
          <w:szCs w:val="24"/>
        </w:rPr>
        <w:t xml:space="preserve">współpracowników, </w:t>
      </w:r>
      <w:r w:rsidRPr="002D12A4">
        <w:rPr>
          <w:rFonts w:ascii="Times New Roman" w:eastAsia="Times New Roman" w:hAnsi="Times New Roman"/>
          <w:sz w:val="24"/>
          <w:szCs w:val="24"/>
        </w:rPr>
        <w:t>a także inne osoby znajdujące się w rejonie zagrożenia o grożącym im niebezpieczeństwie;</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 xml:space="preserve">współdziałać, z dyrektorem szkoły oraz upoważnionymi osobami, </w:t>
      </w:r>
      <w:r w:rsidRPr="002D12A4">
        <w:rPr>
          <w:rFonts w:ascii="Times New Roman" w:eastAsia="Times New Roman" w:hAnsi="Times New Roman"/>
          <w:sz w:val="24"/>
          <w:szCs w:val="24"/>
        </w:rPr>
        <w:br/>
        <w:t>w wypełnianiu obowiązków dotyczących bezpieczeństwa i higieny pracy.</w:t>
      </w:r>
    </w:p>
    <w:p w:rsidR="00A62321" w:rsidRPr="0016005B" w:rsidRDefault="00A62321" w:rsidP="00A62321">
      <w:pPr>
        <w:overflowPunct w:val="0"/>
        <w:autoSpaceDE w:val="0"/>
        <w:spacing w:after="0" w:line="360" w:lineRule="auto"/>
        <w:ind w:left="567"/>
        <w:jc w:val="both"/>
        <w:rPr>
          <w:rFonts w:ascii="Times New Roman" w:eastAsia="Times New Roman" w:hAnsi="Times New Roman"/>
          <w:sz w:val="24"/>
          <w:szCs w:val="24"/>
        </w:rPr>
      </w:pP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Wychowawca oddziału</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45.</w:t>
      </w:r>
    </w:p>
    <w:p w:rsidR="00A62321" w:rsidRPr="0016005B" w:rsidRDefault="00A62321" w:rsidP="00850179">
      <w:pPr>
        <w:pStyle w:val="Akapitzlist"/>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lang w:eastAsia="pl-PL"/>
        </w:rPr>
        <w:t xml:space="preserve">W procesie </w:t>
      </w:r>
      <w:proofErr w:type="spellStart"/>
      <w:r w:rsidRPr="0016005B">
        <w:rPr>
          <w:rFonts w:ascii="Times New Roman" w:eastAsia="Times New Roman" w:hAnsi="Times New Roman"/>
          <w:sz w:val="24"/>
          <w:szCs w:val="24"/>
          <w:lang w:eastAsia="pl-PL"/>
        </w:rPr>
        <w:t>dydaktyczno-wychowawczo-opiekuńczym</w:t>
      </w:r>
      <w:proofErr w:type="spellEnd"/>
      <w:r w:rsidRPr="0016005B">
        <w:rPr>
          <w:rFonts w:ascii="Times New Roman" w:eastAsia="Times New Roman" w:hAnsi="Times New Roman"/>
          <w:sz w:val="24"/>
          <w:szCs w:val="24"/>
          <w:lang w:eastAsia="pl-PL"/>
        </w:rPr>
        <w:t xml:space="preserve"> szkoły, </w:t>
      </w:r>
      <w:r w:rsidRPr="0016005B">
        <w:rPr>
          <w:rFonts w:ascii="Times New Roman" w:eastAsia="Times New Roman" w:hAnsi="Times New Roman"/>
          <w:bCs/>
          <w:sz w:val="24"/>
          <w:szCs w:val="24"/>
          <w:lang w:eastAsia="pl-PL"/>
        </w:rPr>
        <w:t xml:space="preserve">wychowawca oddziału </w:t>
      </w:r>
      <w:r w:rsidRPr="0016005B">
        <w:rPr>
          <w:rFonts w:ascii="Times New Roman" w:eastAsia="Times New Roman" w:hAnsi="Times New Roman"/>
          <w:sz w:val="24"/>
          <w:szCs w:val="24"/>
          <w:lang w:eastAsia="pl-PL"/>
        </w:rPr>
        <w:t>pełni odpowiedzialną rolę opiekuna i organizatora życia społeczności danego oddziału.</w:t>
      </w:r>
    </w:p>
    <w:p w:rsidR="00A62321" w:rsidRPr="0016005B" w:rsidRDefault="00A62321" w:rsidP="007C6FC7">
      <w:pPr>
        <w:widowControl w:val="0"/>
        <w:numPr>
          <w:ilvl w:val="0"/>
          <w:numId w:val="49"/>
        </w:numPr>
        <w:shd w:val="clear" w:color="auto" w:fill="FFFFFF"/>
        <w:tabs>
          <w:tab w:val="left" w:pos="567"/>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Dyrektor szkoły powierza każdy oddział szczególnej opiece wychowawczej jednemu </w:t>
      </w:r>
      <w:r w:rsidRPr="0016005B">
        <w:rPr>
          <w:rFonts w:ascii="Times New Roman" w:eastAsia="Times New Roman" w:hAnsi="Times New Roman"/>
          <w:spacing w:val="-2"/>
          <w:sz w:val="24"/>
          <w:szCs w:val="24"/>
          <w:lang w:eastAsia="ar-SA"/>
        </w:rPr>
        <w:br/>
        <w:t>z nauczycieli, zwanemu dalej „wychowawcą oddziału”.</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Funkcję wychowawcy oddziału dyrektor szkoły powierza nauczycielowi, który, jeśli nie zajdą szczególne okoliczności, prowadzi oddział w całym cyklu kształcenia.</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A62321" w:rsidRPr="0016005B" w:rsidRDefault="00A62321" w:rsidP="007C6FC7">
      <w:pPr>
        <w:widowControl w:val="0"/>
        <w:numPr>
          <w:ilvl w:val="0"/>
          <w:numId w:val="49"/>
        </w:numPr>
        <w:shd w:val="clear" w:color="auto" w:fill="FFFFFF"/>
        <w:tabs>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Formy spełniania zadań przez wychowawcę oddziału powinny być dostosowane </w:t>
      </w:r>
      <w:r w:rsidRPr="0016005B">
        <w:rPr>
          <w:rFonts w:ascii="Times New Roman" w:eastAsia="Times New Roman" w:hAnsi="Times New Roman"/>
          <w:spacing w:val="-2"/>
          <w:sz w:val="24"/>
          <w:szCs w:val="24"/>
          <w:lang w:eastAsia="ar-SA"/>
        </w:rPr>
        <w:br/>
      </w:r>
      <w:r w:rsidRPr="0016005B">
        <w:rPr>
          <w:rFonts w:ascii="Times New Roman" w:eastAsia="Times New Roman" w:hAnsi="Times New Roman"/>
          <w:spacing w:val="-2"/>
          <w:sz w:val="24"/>
          <w:szCs w:val="24"/>
          <w:lang w:eastAsia="ar-SA"/>
        </w:rPr>
        <w:lastRenderedPageBreak/>
        <w:t>do wieku uczniów, ich potrzeb oraz warunków środowiskowych szkoły.</w:t>
      </w:r>
    </w:p>
    <w:p w:rsidR="00A62321" w:rsidRPr="0016005B" w:rsidRDefault="00A62321" w:rsidP="00A62321">
      <w:pPr>
        <w:widowControl w:val="0"/>
        <w:shd w:val="clear" w:color="auto" w:fill="FFFFFF"/>
        <w:overflowPunct w:val="0"/>
        <w:autoSpaceDE w:val="0"/>
        <w:spacing w:after="0" w:line="281" w:lineRule="exact"/>
        <w:ind w:left="567"/>
        <w:jc w:val="both"/>
        <w:rPr>
          <w:rFonts w:ascii="Times New Roman" w:eastAsia="Times New Roman" w:hAnsi="Times New Roman"/>
          <w:spacing w:val="-2"/>
          <w:sz w:val="24"/>
          <w:szCs w:val="24"/>
          <w:lang w:eastAsia="ar-SA"/>
        </w:rPr>
      </w:pPr>
    </w:p>
    <w:p w:rsidR="00A62321" w:rsidRPr="0016005B" w:rsidRDefault="00A62321" w:rsidP="00A62321">
      <w:pPr>
        <w:overflowPunct w:val="0"/>
        <w:autoSpaceDE w:val="0"/>
        <w:spacing w:after="0" w:line="360" w:lineRule="auto"/>
        <w:ind w:left="567" w:firstLine="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46.</w:t>
      </w:r>
    </w:p>
    <w:p w:rsidR="00A62321" w:rsidRPr="0016005B" w:rsidRDefault="00A62321" w:rsidP="00850179">
      <w:pPr>
        <w:overflowPunct w:val="0"/>
        <w:autoSpaceDE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1. Do </w:t>
      </w:r>
      <w:r w:rsidRPr="0016005B">
        <w:rPr>
          <w:rFonts w:ascii="Times New Roman" w:eastAsia="Times New Roman" w:hAnsi="Times New Roman"/>
          <w:bCs/>
          <w:sz w:val="24"/>
          <w:szCs w:val="24"/>
        </w:rPr>
        <w:t xml:space="preserve">obowiązków </w:t>
      </w:r>
      <w:r w:rsidRPr="0016005B">
        <w:rPr>
          <w:rFonts w:ascii="Times New Roman" w:eastAsia="Times New Roman" w:hAnsi="Times New Roman"/>
          <w:sz w:val="24"/>
          <w:szCs w:val="24"/>
        </w:rPr>
        <w:t>wychowawcy oddziału należy w szczególności:</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podejmowanie działań kształtujących osobowość uczniów, ich rozwój intelektualny</w:t>
      </w:r>
      <w:r w:rsidRPr="0016005B">
        <w:rPr>
          <w:rFonts w:ascii="Times New Roman" w:eastAsia="Times New Roman" w:hAnsi="Times New Roman"/>
          <w:sz w:val="24"/>
          <w:szCs w:val="24"/>
          <w:lang w:eastAsia="pl-PL"/>
        </w:rPr>
        <w:br/>
        <w:t>i emocjonalny;</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umiejętne kontrolowanie i korygowanie procesu przygotowania uczniów </w:t>
      </w:r>
      <w:r w:rsidRPr="0016005B">
        <w:rPr>
          <w:rFonts w:ascii="Times New Roman" w:eastAsia="Times New Roman" w:hAnsi="Times New Roman"/>
          <w:sz w:val="24"/>
          <w:szCs w:val="24"/>
          <w:lang w:eastAsia="pl-PL"/>
        </w:rPr>
        <w:br/>
        <w:t>do pełnienia odpowiedzialnych ról w życiu dorosłym;</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utrzymywanie indywidualnych kontaktów z rodzicami ucznia w celu ustalenia jego potrzeb wychowawczo-opiekuńczych;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 informowanie rodziców o zagrożeniach, trudnościach edukacyjnych </w:t>
      </w:r>
      <w:r w:rsidRPr="0016005B">
        <w:rPr>
          <w:rFonts w:ascii="Times New Roman" w:eastAsia="Times New Roman" w:hAnsi="Times New Roman"/>
          <w:sz w:val="24"/>
          <w:szCs w:val="24"/>
          <w:lang w:eastAsia="pl-PL"/>
        </w:rPr>
        <w:br/>
        <w:t>czy wychowawczych;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poinformowanie rodziców o stałych terminach spotkań z rodzicami </w:t>
      </w:r>
      <w:r w:rsidRPr="0016005B">
        <w:rPr>
          <w:rFonts w:ascii="Times New Roman" w:eastAsia="Times New Roman" w:hAnsi="Times New Roman"/>
          <w:sz w:val="24"/>
          <w:szCs w:val="24"/>
          <w:lang w:eastAsia="pl-PL"/>
        </w:rPr>
        <w:br/>
        <w:t>oraz konsultacjach na pierwszym zebraniu w danym roku szkolnym;</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prowadzenie dokumentacji wychowawczej zgodnie z zaleceniami dyrektora szkoły;</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opracowywanie i realizacja programu wychowawczo-profilaktycznego swojego oddziału;</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analizowanie i ocenianie efektów pracy wychowawczej, profilaktycznej </w:t>
      </w:r>
      <w:r w:rsidRPr="0016005B">
        <w:rPr>
          <w:rFonts w:ascii="Times New Roman" w:eastAsia="Times New Roman" w:hAnsi="Times New Roman"/>
          <w:sz w:val="24"/>
          <w:szCs w:val="24"/>
          <w:lang w:eastAsia="pl-PL"/>
        </w:rPr>
        <w:br/>
        <w:t>i opiekuńczej;</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dwa razy w roku, w trakcie klasyfikacji, informowanie o realizacji zadań wychowawczych swojego oddziału.</w:t>
      </w:r>
    </w:p>
    <w:p w:rsidR="00A62321" w:rsidRPr="0016005B" w:rsidRDefault="00A62321" w:rsidP="007C6FC7">
      <w:pPr>
        <w:widowControl w:val="0"/>
        <w:numPr>
          <w:ilvl w:val="0"/>
          <w:numId w:val="51"/>
        </w:numPr>
        <w:shd w:val="clear" w:color="auto" w:fill="FFFFFF"/>
        <w:tabs>
          <w:tab w:val="left" w:pos="567"/>
        </w:tabs>
        <w:overflowPunct w:val="0"/>
        <w:autoSpaceDE w:val="0"/>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Wychowawca oddziału, w swoich działaniach, ściśle współpracuje z dyrektorem szkoły, pedagogiem szkolnym, psychologiem, nauczycielami przedmiotów uczących </w:t>
      </w:r>
      <w:r w:rsidRPr="0016005B">
        <w:rPr>
          <w:rFonts w:ascii="Times New Roman" w:eastAsia="Times New Roman" w:hAnsi="Times New Roman"/>
          <w:sz w:val="24"/>
          <w:szCs w:val="24"/>
        </w:rPr>
        <w:br/>
        <w:t>w danym oddziale i rodzicami uczniów.</w:t>
      </w:r>
    </w:p>
    <w:p w:rsidR="00A62321" w:rsidRPr="0016005B" w:rsidRDefault="00A62321" w:rsidP="00A62321">
      <w:pPr>
        <w:overflowPunct w:val="0"/>
        <w:autoSpaceDE w:val="0"/>
        <w:spacing w:after="0" w:line="360" w:lineRule="auto"/>
        <w:ind w:left="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47.</w:t>
      </w:r>
    </w:p>
    <w:p w:rsidR="00A62321" w:rsidRPr="0016005B" w:rsidRDefault="00A62321" w:rsidP="004159D5">
      <w:pPr>
        <w:overflowPunct w:val="0"/>
        <w:autoSpaceDE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bCs/>
          <w:sz w:val="24"/>
          <w:szCs w:val="24"/>
        </w:rPr>
        <w:t xml:space="preserve">Wychowawca </w:t>
      </w:r>
      <w:r w:rsidRPr="0016005B">
        <w:rPr>
          <w:rFonts w:ascii="Times New Roman" w:eastAsia="Times New Roman" w:hAnsi="Times New Roman"/>
          <w:sz w:val="24"/>
          <w:szCs w:val="24"/>
        </w:rPr>
        <w:t xml:space="preserve">oddziału </w:t>
      </w:r>
      <w:r w:rsidRPr="0016005B">
        <w:rPr>
          <w:rFonts w:ascii="Times New Roman" w:eastAsia="Times New Roman" w:hAnsi="Times New Roman"/>
          <w:bCs/>
          <w:sz w:val="24"/>
          <w:szCs w:val="24"/>
        </w:rPr>
        <w:t>ma prawo:</w:t>
      </w:r>
    </w:p>
    <w:p w:rsidR="00A62321" w:rsidRPr="0016005B" w:rsidRDefault="00A62321" w:rsidP="007C6FC7">
      <w:pPr>
        <w:widowControl w:val="0"/>
        <w:numPr>
          <w:ilvl w:val="0"/>
          <w:numId w:val="52"/>
        </w:numPr>
        <w:overflowPunct w:val="0"/>
        <w:autoSpaceDE w:val="0"/>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otaczać indywidualną opieką każdego wychowanka, poznać jego mocne i słabe strony, umiejętnie je wykorzystać w procesie wychowawczym;</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lastRenderedPageBreak/>
        <w:t>kształtować umiejętność zespołowego współdziałania poprzez organizowanie zajęć pozalekcyjnych (wycieczki: do kina, teatru, muzeum, uroczystości rocznicowe, świąteczne, itp.);</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rozpoznawać warunki społeczno-ekonomiczne ucznia i występować </w:t>
      </w:r>
      <w:r w:rsidRPr="0016005B">
        <w:rPr>
          <w:rFonts w:ascii="Times New Roman" w:eastAsia="Times New Roman" w:hAnsi="Times New Roman"/>
          <w:sz w:val="24"/>
          <w:szCs w:val="24"/>
          <w:lang w:eastAsia="pl-PL"/>
        </w:rPr>
        <w:br/>
        <w:t>o odpowiednią pomoc;</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decydować o ostatecznych ocenach zachowania uczniów klasy.</w:t>
      </w:r>
    </w:p>
    <w:p w:rsidR="00A62321" w:rsidRPr="0016005B" w:rsidRDefault="00A62321" w:rsidP="00A62321">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48.</w:t>
      </w:r>
    </w:p>
    <w:p w:rsidR="00A62321" w:rsidRPr="0016005B" w:rsidRDefault="00A62321" w:rsidP="004159D5">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rPr>
        <w:t>Wychowawca jest odpowiedzialny</w:t>
      </w:r>
      <w:r w:rsidRPr="0016005B">
        <w:rPr>
          <w:rFonts w:ascii="Times New Roman" w:eastAsia="Times New Roman" w:hAnsi="Times New Roman"/>
          <w:sz w:val="24"/>
          <w:szCs w:val="24"/>
        </w:rPr>
        <w:t xml:space="preserve"> za właściwe, zgodne z przepisami i terminowe wykonywanie obowiązków określonych w zakresie czynności, a w szczególności:</w:t>
      </w:r>
    </w:p>
    <w:p w:rsidR="00A62321" w:rsidRPr="0016005B" w:rsidRDefault="00A62321" w:rsidP="007C6FC7">
      <w:pPr>
        <w:widowControl w:val="0"/>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prawidłowe i terminowe wypełnianie dokumentacji: dzienników, arkuszy ocen, świadectw szkolnych itp.;</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prowadzenie ewidencji zwolnień lekarskich i innej dokumentacji uczniowskiej, </w:t>
      </w:r>
      <w:r w:rsidRPr="0016005B">
        <w:rPr>
          <w:rFonts w:ascii="Times New Roman" w:eastAsia="Times New Roman" w:hAnsi="Times New Roman"/>
          <w:sz w:val="24"/>
          <w:szCs w:val="24"/>
        </w:rPr>
        <w:br/>
        <w:t>w tym jej aktualizowanie;</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t>podsumowywanie i kontrolę frekwencji tygodniowej i miesięcznej;</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Calibri" w:hAnsi="Times New Roman"/>
          <w:sz w:val="24"/>
          <w:szCs w:val="24"/>
          <w:lang w:eastAsia="en-US"/>
        </w:rPr>
      </w:pPr>
      <w:r w:rsidRPr="0016005B">
        <w:rPr>
          <w:rFonts w:ascii="Times New Roman" w:eastAsia="Times New Roman" w:hAnsi="Times New Roman"/>
          <w:sz w:val="24"/>
          <w:szCs w:val="24"/>
        </w:rPr>
        <w:t>informowanie rodziców ucznia o postępach i osiągnięciach szkolnych wychowanków oraz o ewentualnych zagrożeniach;</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efektywne podejmowanie działań i osiąganie wysokich wyników w pracy, przestrzeganie porządku i dyscypliny pracy;</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wykonywanie innych prac zleconych przez dyrektora, dotyczących jego wychowanków;</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specjaliści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49.</w:t>
      </w:r>
    </w:p>
    <w:p w:rsidR="00A62321" w:rsidRPr="0016005B" w:rsidRDefault="00A62321" w:rsidP="004159D5">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zadań nauczyciela</w:t>
      </w:r>
      <w:r w:rsidR="00C91BCD" w:rsidRPr="0016005B">
        <w:rPr>
          <w:rFonts w:ascii="Times New Roman" w:hAnsi="Times New Roman"/>
          <w:sz w:val="24"/>
          <w:szCs w:val="24"/>
        </w:rPr>
        <w:t xml:space="preserve"> pedagoga szkolnego</w:t>
      </w:r>
      <w:r w:rsidRPr="0016005B">
        <w:rPr>
          <w:rFonts w:ascii="Times New Roman" w:hAnsi="Times New Roman"/>
          <w:sz w:val="24"/>
          <w:szCs w:val="24"/>
        </w:rPr>
        <w:t xml:space="preserve"> należy: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indywidualna opieka pedagogiczna i psychologiczna nad uczniami i rodzinami </w:t>
      </w:r>
      <w:r w:rsidRPr="0016005B">
        <w:rPr>
          <w:rFonts w:ascii="Times New Roman" w:hAnsi="Times New Roman"/>
          <w:sz w:val="24"/>
          <w:szCs w:val="24"/>
        </w:rPr>
        <w:lastRenderedPageBreak/>
        <w:t>wymagającymi jej;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uczniom pomocy w eliminowaniu napięć psychicznych narastających </w:t>
      </w:r>
      <w:r w:rsidRPr="0016005B">
        <w:rPr>
          <w:rFonts w:ascii="Times New Roman" w:hAnsi="Times New Roman"/>
          <w:sz w:val="24"/>
          <w:szCs w:val="24"/>
        </w:rPr>
        <w:br/>
        <w:t>na tle niepowodzeń szkolnych;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porad i pomocy uczniom mającym trudności w kontaktach rówieśniczych </w:t>
      </w:r>
      <w:r w:rsidRPr="0016005B">
        <w:rPr>
          <w:rFonts w:ascii="Times New Roman" w:hAnsi="Times New Roman"/>
          <w:sz w:val="24"/>
          <w:szCs w:val="24"/>
        </w:rPr>
        <w:br/>
        <w:t>i środowiskowych;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udzielanie rodzicom i nauczycielom porad ułatwiających rozwiązywanie trudnych problemów wychowawczych i rodzinnych;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koordynowanie działań mających na celu udzielanie uczniom pomocy materialnej </w:t>
      </w:r>
      <w:r w:rsidRPr="0016005B">
        <w:rPr>
          <w:rFonts w:ascii="Times New Roman" w:hAnsi="Times New Roman"/>
          <w:sz w:val="24"/>
          <w:szCs w:val="24"/>
        </w:rPr>
        <w:br/>
        <w:t>przez ośrodki pomocy społecznej i inne instytucje świadczące ten rodzaj wspierania rodziny;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koordynowanie pomocy przez instytucje społeczne, administracyjne i inne placówki świadczące pomoc społeczną;</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badań i działań diagnostycznych w celu określenia przyczyn niepowodzeń edukacyjnych oraz wspierania mocnych stron ucznia;</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podejmowanie działań z zakresu profilaktyki uzależnień i innych problemów związanych z etapem rozwojowym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minimalizowanie skutków zaburzeń rozwojowych, zapobieganie zaburzeniom zachowania oraz inicjowanie różnych form pomocy w środowisku szkolnym i </w:t>
      </w:r>
      <w:proofErr w:type="spellStart"/>
      <w:r w:rsidRPr="0016005B">
        <w:rPr>
          <w:rFonts w:ascii="Times New Roman" w:hAnsi="Times New Roman"/>
          <w:sz w:val="24"/>
          <w:szCs w:val="24"/>
        </w:rPr>
        <w:t>i</w:t>
      </w:r>
      <w:proofErr w:type="spellEnd"/>
      <w:r w:rsidRPr="0016005B">
        <w:rPr>
          <w:rFonts w:ascii="Times New Roman" w:hAnsi="Times New Roman"/>
          <w:sz w:val="24"/>
          <w:szCs w:val="24"/>
        </w:rPr>
        <w:t xml:space="preserve"> pozaszkolnym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inicjowanie i prowadzenie działań mediacyjnych i interwencyjnych </w:t>
      </w:r>
      <w:r w:rsidRPr="0016005B">
        <w:rPr>
          <w:rFonts w:ascii="Times New Roman" w:hAnsi="Times New Roman"/>
          <w:sz w:val="24"/>
          <w:szCs w:val="24"/>
        </w:rPr>
        <w:br/>
        <w:t>w sytuacjach kryzysowych;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wspieranie nauczycieli  w udzielaniu pomocy psychologiczno-pedagogicznej;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warsztatów i innych form pracy z uczniami celem wspierania działań wychowawczych nauczycieli.</w:t>
      </w:r>
    </w:p>
    <w:p w:rsidR="00A62321" w:rsidRPr="0016005B" w:rsidRDefault="00A62321" w:rsidP="00A62321">
      <w:pPr>
        <w:spacing w:after="100" w:line="240" w:lineRule="auto"/>
        <w:ind w:left="567" w:firstLine="567"/>
        <w:jc w:val="both"/>
        <w:rPr>
          <w:rFonts w:ascii="Times New Roman" w:hAnsi="Times New Roman"/>
          <w:b/>
          <w:sz w:val="24"/>
          <w:szCs w:val="24"/>
        </w:rPr>
      </w:pPr>
    </w:p>
    <w:p w:rsidR="00A62321" w:rsidRPr="0016005B" w:rsidRDefault="00A62321" w:rsidP="00A62321">
      <w:pPr>
        <w:spacing w:after="100" w:line="240" w:lineRule="auto"/>
        <w:ind w:left="567" w:hanging="567"/>
        <w:jc w:val="center"/>
        <w:rPr>
          <w:rFonts w:ascii="Times New Roman" w:hAnsi="Times New Roman"/>
          <w:b/>
          <w:sz w:val="24"/>
          <w:szCs w:val="24"/>
        </w:rPr>
      </w:pPr>
      <w:r w:rsidRPr="0016005B">
        <w:rPr>
          <w:rFonts w:ascii="Times New Roman" w:hAnsi="Times New Roman"/>
          <w:b/>
          <w:sz w:val="24"/>
          <w:szCs w:val="24"/>
        </w:rPr>
        <w:t>§ 50.</w:t>
      </w:r>
    </w:p>
    <w:p w:rsidR="00A62321" w:rsidRPr="0016005B" w:rsidRDefault="00A62321" w:rsidP="004159D5">
      <w:pPr>
        <w:spacing w:after="120" w:line="240" w:lineRule="auto"/>
        <w:ind w:left="929" w:hanging="283"/>
        <w:jc w:val="both"/>
        <w:rPr>
          <w:rFonts w:ascii="Times New Roman" w:hAnsi="Times New Roman"/>
          <w:sz w:val="24"/>
          <w:szCs w:val="24"/>
        </w:rPr>
      </w:pPr>
      <w:r w:rsidRPr="0016005B">
        <w:rPr>
          <w:rFonts w:ascii="Times New Roman" w:hAnsi="Times New Roman"/>
          <w:sz w:val="24"/>
          <w:szCs w:val="24"/>
        </w:rPr>
        <w:t>Do zadań doradcy zawodowego należy:</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systematyczne diagnozowanie zapotrzebowania uczniów na informacje edukacyjne oraz zawodowe, pomoc w planowaniu kształcenia i kariery zawodowej;</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gromadzenie, aktualizacja i udostępnianie informacji edukacyjnych </w:t>
      </w:r>
      <w:r w:rsidRPr="0016005B">
        <w:rPr>
          <w:rFonts w:ascii="Times New Roman" w:hAnsi="Times New Roman"/>
          <w:sz w:val="24"/>
          <w:szCs w:val="24"/>
        </w:rPr>
        <w:br/>
        <w:t>oraz zawodowych właściwych dla danego poziomu kształcenia;</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prowadzenie zajęć związanych z wyborem kierunku kształcenia i zawodu;</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koordynowanie działalności informacyjno-doradczej prowadzonej przez szkołę;</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współpraca z innymi nauczycielami w tworzeniu i zapewnianiu ciągłości działań w zakresie doradztwa edukacyjno-zawodowego;</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wspieranie nauczycieli, wychowawców i innych specjalistów w udzielaniu pomocy psychologiczno-pedagogicznej.</w:t>
      </w:r>
    </w:p>
    <w:p w:rsidR="00A62321" w:rsidRPr="0016005B" w:rsidRDefault="00A62321" w:rsidP="00A62321">
      <w:pPr>
        <w:spacing w:after="100" w:line="240" w:lineRule="auto"/>
        <w:ind w:left="567" w:hanging="567"/>
        <w:jc w:val="center"/>
        <w:rPr>
          <w:rFonts w:ascii="Times New Roman" w:hAnsi="Times New Roman"/>
          <w:b/>
          <w:sz w:val="24"/>
          <w:szCs w:val="24"/>
        </w:rPr>
      </w:pPr>
    </w:p>
    <w:p w:rsidR="00A62321" w:rsidRPr="0016005B" w:rsidRDefault="00A62321"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t>§ 51.</w:t>
      </w:r>
    </w:p>
    <w:p w:rsidR="00A62321" w:rsidRPr="0016005B" w:rsidRDefault="00A62321" w:rsidP="004159D5">
      <w:pPr>
        <w:spacing w:after="120" w:line="360" w:lineRule="auto"/>
        <w:ind w:left="646"/>
        <w:jc w:val="both"/>
        <w:rPr>
          <w:rFonts w:ascii="Times New Roman" w:hAnsi="Times New Roman"/>
          <w:sz w:val="24"/>
          <w:szCs w:val="24"/>
        </w:rPr>
      </w:pPr>
      <w:r w:rsidRPr="0016005B">
        <w:rPr>
          <w:rFonts w:ascii="Times New Roman" w:hAnsi="Times New Roman"/>
          <w:sz w:val="24"/>
          <w:szCs w:val="24"/>
        </w:rPr>
        <w:t>Wszyscy nauczyciele specjaliści przygotowują, w każdym roku szkolnym, plan swojej pracy i przedstawiają do akceptacji dyrektorowi szkoły.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Pracownicy obsługi i administracji</w:t>
      </w:r>
    </w:p>
    <w:p w:rsidR="00A62321" w:rsidRPr="0016005B" w:rsidRDefault="00A62321" w:rsidP="00A62321">
      <w:pPr>
        <w:spacing w:after="100" w:line="240" w:lineRule="auto"/>
        <w:ind w:left="567"/>
        <w:jc w:val="both"/>
        <w:rPr>
          <w:rFonts w:ascii="Times New Roman" w:hAnsi="Times New Roman"/>
          <w:b/>
          <w:sz w:val="24"/>
          <w:szCs w:val="24"/>
        </w:rPr>
      </w:pPr>
    </w:p>
    <w:p w:rsidR="00A62321" w:rsidRPr="0016005B" w:rsidRDefault="00830135"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t>§ 52</w:t>
      </w:r>
      <w:r w:rsidR="00A62321" w:rsidRPr="0016005B">
        <w:rPr>
          <w:rFonts w:ascii="Times New Roman" w:hAnsi="Times New Roman"/>
          <w:b/>
          <w:sz w:val="24"/>
          <w:szCs w:val="24"/>
        </w:rPr>
        <w:t>.</w:t>
      </w:r>
    </w:p>
    <w:p w:rsidR="00A62321" w:rsidRPr="0016005B" w:rsidRDefault="00A62321" w:rsidP="004159D5">
      <w:pPr>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rPr>
        <w:t>W szkole zatrudnieni są pracownicy administracji i obsługi. Ich podstawowym zadaniem jest zapewnienie sprawnego funkcjonowania szkoły jako instytucji publicznej oraz utrzymanie obiektu, a także jego otoczenia w czystości i porządku.</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Do podstawowych obowiązków pracownika samorządowego należy w szczególności:</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przestrzeganie Konstytucji Rzeczpospolitej Polskiej i innych przepisów prawa;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dochowanie tajemnicy ustawowo chronionej;</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sumienne, sprawne i bezstronne wykonywanie zadań;</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zachowanie się z godnością w miejscu pracy i poza nim;</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stałe podnoszenie umiejętności i kwalifikacji zawodowych;</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zachowanie uprzejmości i życzliwości w kontaktach z rodzicami, zwierzchnikami, podwładnymi oraz współpracownikami;</w:t>
      </w:r>
    </w:p>
    <w:p w:rsidR="00A62321" w:rsidRPr="0016005B" w:rsidRDefault="00A62321" w:rsidP="007C6FC7">
      <w:pPr>
        <w:numPr>
          <w:ilvl w:val="1"/>
          <w:numId w:val="57"/>
        </w:numPr>
        <w:autoSpaceDN w:val="0"/>
        <w:spacing w:after="120" w:line="360" w:lineRule="auto"/>
        <w:ind w:left="1638" w:hanging="425"/>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udzielanie informacji organom, instytucjom i osobom fizycznym </w:t>
      </w:r>
      <w:r w:rsidRPr="0016005B">
        <w:rPr>
          <w:rFonts w:ascii="Times New Roman" w:eastAsia="Times New Roman" w:hAnsi="Times New Roman"/>
          <w:sz w:val="24"/>
          <w:szCs w:val="24"/>
        </w:rPr>
        <w:br/>
        <w:t xml:space="preserve">oraz udostępnianie dokumentów znajdujących się w posiadaniu jednostki, </w:t>
      </w:r>
      <w:r w:rsidRPr="0016005B">
        <w:rPr>
          <w:rFonts w:ascii="Times New Roman" w:eastAsia="Times New Roman" w:hAnsi="Times New Roman"/>
          <w:sz w:val="24"/>
          <w:szCs w:val="24"/>
        </w:rPr>
        <w:br/>
        <w:t>w której pracownik jest zatrudniony, jeżeli prawo tego nie zabrania;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złożenie oświadczenia przez pracowników na stanowiskach urzędniczych o prowadzeniu działalności gospodarczej, zgodnie z wymogami ustawy.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Szczegółowy zakres obowiązków pracowników niepedagogicznych oraz ich szczegółowe zadania ustala dyrektor szkoły.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Pracownik zatrudniony w szkole zobowiązany jest do przestrzegania zakresu obowiązków na zajmowanym stanowisku. </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Stosunek pracy pracowników administracji i obsługi regulują przepisy Ustawy z dnia 26 czerwca 1974 r.- Kodeks Pracy i wydane na tej podstawie przepisy wykonawcze.</w:t>
      </w:r>
    </w:p>
    <w:p w:rsidR="00B5457E" w:rsidRPr="0016005B" w:rsidRDefault="00B5457E" w:rsidP="003D67DA">
      <w:pPr>
        <w:pStyle w:val="Default"/>
        <w:spacing w:line="360" w:lineRule="auto"/>
        <w:ind w:left="646"/>
        <w:jc w:val="center"/>
        <w:rPr>
          <w:b/>
          <w:color w:val="auto"/>
        </w:rPr>
      </w:pPr>
    </w:p>
    <w:p w:rsidR="00B5457E" w:rsidRPr="0016005B" w:rsidRDefault="00B5457E" w:rsidP="003D67DA">
      <w:pPr>
        <w:pStyle w:val="Default"/>
        <w:spacing w:line="360" w:lineRule="auto"/>
        <w:ind w:left="646"/>
        <w:jc w:val="both"/>
        <w:rPr>
          <w:b/>
          <w:color w:val="auto"/>
        </w:rPr>
      </w:pPr>
    </w:p>
    <w:p w:rsidR="00B5457E" w:rsidRPr="0016005B" w:rsidRDefault="00B5457E" w:rsidP="003D67DA">
      <w:pPr>
        <w:overflowPunct w:val="0"/>
        <w:autoSpaceDE w:val="0"/>
        <w:spacing w:after="0" w:line="360" w:lineRule="auto"/>
        <w:ind w:left="646" w:hanging="283"/>
        <w:jc w:val="both"/>
        <w:rPr>
          <w:rFonts w:ascii="Times New Roman" w:hAnsi="Times New Roman"/>
          <w:sz w:val="24"/>
          <w:szCs w:val="24"/>
        </w:rPr>
      </w:pPr>
    </w:p>
    <w:p w:rsidR="00AD1A47" w:rsidRPr="0016005B" w:rsidRDefault="00AD1A47"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A85B15" w:rsidRPr="0016005B" w:rsidRDefault="00A85B15" w:rsidP="00AB7F7C">
      <w:pPr>
        <w:spacing w:after="0"/>
        <w:rPr>
          <w:rFonts w:eastAsiaTheme="minorHAnsi"/>
        </w:rPr>
      </w:pPr>
    </w:p>
    <w:p w:rsidR="00830135" w:rsidRPr="0016005B" w:rsidRDefault="00830135" w:rsidP="00AB7F7C">
      <w:pPr>
        <w:spacing w:after="0"/>
        <w:rPr>
          <w:rFonts w:eastAsiaTheme="minorHAnsi"/>
        </w:rPr>
      </w:pPr>
    </w:p>
    <w:p w:rsidR="00830135" w:rsidRPr="0016005B" w:rsidRDefault="00830135" w:rsidP="00AB7F7C">
      <w:pPr>
        <w:spacing w:after="0"/>
        <w:rPr>
          <w:rFonts w:eastAsiaTheme="minorHAnsi"/>
        </w:rPr>
      </w:pPr>
    </w:p>
    <w:p w:rsidR="00830135" w:rsidRPr="0016005B" w:rsidRDefault="00830135" w:rsidP="00AB7F7C">
      <w:pPr>
        <w:spacing w:after="0"/>
        <w:rPr>
          <w:rFonts w:eastAsiaTheme="minorHAnsi"/>
        </w:rPr>
      </w:pPr>
    </w:p>
    <w:p w:rsidR="004159D5" w:rsidRPr="0016005B" w:rsidRDefault="004159D5" w:rsidP="00AB7F7C">
      <w:pPr>
        <w:spacing w:after="0"/>
        <w:rPr>
          <w:rFonts w:eastAsiaTheme="minorHAnsi"/>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DZIAŁ VI</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WEWNĄTRZSZKOLNEGO OCENIANIA UCZNIÓW</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Ogólne zasady oceniania</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53</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646" w:hanging="283"/>
        <w:jc w:val="both"/>
        <w:rPr>
          <w:rFonts w:ascii="Times New Roman" w:hAnsi="Times New Roman" w:cs="Times New Roman"/>
          <w:b w:val="0"/>
          <w:szCs w:val="24"/>
        </w:rPr>
      </w:pPr>
      <w:r w:rsidRPr="0016005B">
        <w:rPr>
          <w:rFonts w:ascii="Times New Roman" w:hAnsi="Times New Roman" w:cs="Times New Roman"/>
          <w:b w:val="0"/>
          <w:szCs w:val="24"/>
        </w:rPr>
        <w:t>Ocenianiu podlegają:</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osiągnięcia edukacyjne ucznia;</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zachowanie ucznia.</w:t>
      </w:r>
    </w:p>
    <w:p w:rsidR="00D84740" w:rsidRPr="0016005B" w:rsidRDefault="00D84740" w:rsidP="003D67DA">
      <w:pPr>
        <w:pStyle w:val="1Rozdzialy"/>
        <w:spacing w:before="0" w:after="0" w:line="360" w:lineRule="auto"/>
        <w:ind w:left="646" w:hanging="567"/>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54</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1. Ocenianie osiągnięć edukacyjnych ucznia ma na celu rozpoznanie przez nauczycieli poziomu oraz postępów w opanowaniu przez ucznia wiadomości i umiejętności w stosunku do:</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określonych w podstawie programowej kształcenia ogólnego oraz wymagań edukacyjnych wynikających z realizowanych w szkole programów nauczania;</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edukacyjnych wynikających z realizowanych w szkole programów nauczania, w przypadku dodatkowych zajęć edukacyjnych.</w:t>
      </w:r>
    </w:p>
    <w:p w:rsidR="00D84740" w:rsidRPr="0016005B" w:rsidRDefault="00D84740" w:rsidP="007C6FC7">
      <w:pPr>
        <w:pStyle w:val="ZUSTzmustartykuempunktem"/>
        <w:numPr>
          <w:ilvl w:val="0"/>
          <w:numId w:val="61"/>
        </w:numPr>
        <w:tabs>
          <w:tab w:val="left" w:pos="1134"/>
          <w:tab w:val="left" w:pos="1843"/>
        </w:tabs>
        <w:spacing w:after="120"/>
        <w:ind w:left="929" w:hanging="283"/>
        <w:rPr>
          <w:rFonts w:ascii="Times New Roman" w:hAnsi="Times New Roman" w:cs="Times New Roman"/>
          <w:szCs w:val="24"/>
        </w:rPr>
      </w:pPr>
      <w:r w:rsidRPr="0016005B">
        <w:rPr>
          <w:rFonts w:ascii="Times New Roman" w:hAnsi="Times New Roman" w:cs="Times New Roman"/>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55</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1071" w:hanging="425"/>
        <w:jc w:val="both"/>
      </w:pPr>
      <w:r w:rsidRPr="0016005B">
        <w:rPr>
          <w:rFonts w:ascii="Times New Roman" w:hAnsi="Times New Roman" w:cs="Times New Roman"/>
          <w:b w:val="0"/>
          <w:szCs w:val="24"/>
        </w:rPr>
        <w:t>1. Uczeń w trakcie nauki w szkole otrzymuje oceny:</w:t>
      </w:r>
    </w:p>
    <w:p w:rsidR="00D84740" w:rsidRPr="0016005B" w:rsidRDefault="00D84740" w:rsidP="007C6FC7">
      <w:pPr>
        <w:pStyle w:val="ZPKTzmpktartykuempunktem"/>
        <w:numPr>
          <w:ilvl w:val="0"/>
          <w:numId w:val="220"/>
        </w:numPr>
        <w:tabs>
          <w:tab w:val="left" w:pos="-215"/>
        </w:tabs>
        <w:spacing w:after="120"/>
        <w:ind w:left="1573"/>
        <w:rPr>
          <w:rFonts w:ascii="Times New Roman" w:hAnsi="Times New Roman" w:cs="Times New Roman"/>
          <w:szCs w:val="24"/>
        </w:rPr>
      </w:pPr>
      <w:r w:rsidRPr="0016005B">
        <w:rPr>
          <w:rFonts w:ascii="Times New Roman" w:hAnsi="Times New Roman" w:cs="Times New Roman"/>
          <w:szCs w:val="24"/>
        </w:rPr>
        <w:t>bieżące;</w:t>
      </w:r>
    </w:p>
    <w:p w:rsidR="00D84740" w:rsidRPr="0016005B" w:rsidRDefault="00D84740" w:rsidP="007C6FC7">
      <w:pPr>
        <w:pStyle w:val="ZPKTzmpktartykuempunktem"/>
        <w:keepNext/>
        <w:numPr>
          <w:ilvl w:val="0"/>
          <w:numId w:val="220"/>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klasyfikacyjne: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a)</w:t>
      </w:r>
      <w:r w:rsidRPr="0016005B">
        <w:rPr>
          <w:rFonts w:ascii="Times New Roman" w:hAnsi="Times New Roman" w:cs="Times New Roman"/>
          <w:szCs w:val="24"/>
        </w:rPr>
        <w:tab/>
        <w:t>śródroczne i roczne,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b)</w:t>
      </w:r>
      <w:r w:rsidRPr="0016005B">
        <w:rPr>
          <w:rFonts w:ascii="Times New Roman" w:hAnsi="Times New Roman" w:cs="Times New Roman"/>
          <w:szCs w:val="24"/>
        </w:rPr>
        <w:tab/>
        <w:t>końcowe.</w:t>
      </w:r>
    </w:p>
    <w:p w:rsidR="00D84740" w:rsidRPr="0016005B" w:rsidRDefault="00D84740" w:rsidP="007C6FC7">
      <w:pPr>
        <w:pStyle w:val="ZLITwPKTzmlitwpktartykuempunktem"/>
        <w:numPr>
          <w:ilvl w:val="6"/>
          <w:numId w:val="57"/>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Oceny są jawne dla ucznia i jego rodziców.</w:t>
      </w:r>
    </w:p>
    <w:p w:rsidR="00D84740" w:rsidRPr="0016005B" w:rsidRDefault="00D84740" w:rsidP="007C6FC7">
      <w:pPr>
        <w:pStyle w:val="Akapitzlist"/>
        <w:numPr>
          <w:ilvl w:val="0"/>
          <w:numId w:val="57"/>
        </w:numPr>
        <w:tabs>
          <w:tab w:val="left" w:pos="1134"/>
          <w:tab w:val="left" w:pos="1843"/>
        </w:tabs>
        <w:spacing w:after="120" w:line="360" w:lineRule="auto"/>
        <w:ind w:left="1573"/>
        <w:jc w:val="both"/>
      </w:pPr>
      <w:r w:rsidRPr="002E50A7">
        <w:rPr>
          <w:rFonts w:ascii="Times New Roman" w:hAnsi="Times New Roman"/>
          <w:sz w:val="24"/>
          <w:szCs w:val="24"/>
        </w:rPr>
        <w:t xml:space="preserve">Nauczyciel uzasadnia ustaloną ocenę, </w:t>
      </w:r>
      <w:r w:rsidRPr="002E50A7">
        <w:rPr>
          <w:rFonts w:ascii="Times New Roman" w:eastAsia="Times New Roman" w:hAnsi="Times New Roman"/>
          <w:iCs/>
          <w:sz w:val="24"/>
          <w:szCs w:val="24"/>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Sprawdzone i ocenione pisemne prace ucznia są udostępniane uczniowi i jego rodzicom.</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Dokumentacji, o której mowa w ust. 4 i 5 szkoła nie kseruje, nie powiela, jak również nie skanuje.</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56</w:t>
      </w:r>
      <w:r w:rsidR="00D84740" w:rsidRPr="0016005B">
        <w:rPr>
          <w:rFonts w:ascii="Times New Roman" w:hAnsi="Times New Roman" w:cs="Times New Roman"/>
          <w:szCs w:val="24"/>
        </w:rPr>
        <w:t>.</w:t>
      </w:r>
    </w:p>
    <w:p w:rsidR="00E24594"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Ocenianie bieżące ma na celu monitorowanie pracy ucznia, przekazywanie uczniowi informacji o jego osiągnięciach edukacyjnych pomagających mu w uczeniu się, przez wskazanie, co wymaga poprawy, jak należy</w:t>
      </w:r>
      <w:r w:rsidR="00E24594" w:rsidRPr="0016005B">
        <w:rPr>
          <w:rFonts w:ascii="Times New Roman" w:hAnsi="Times New Roman" w:cs="Times New Roman"/>
          <w:b w:val="0"/>
          <w:szCs w:val="24"/>
        </w:rPr>
        <w:t xml:space="preserve"> to poprawić i dalej się uczyć.</w:t>
      </w:r>
    </w:p>
    <w:p w:rsidR="00D84740"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wprowadzenia w szkolnym planie nauczania zestawiania zajęć edukacyjnych w blok przedmiotowy, odrębnie ustala się oceny z poszczególnych zajęć edukacyjnych wchodzących w skład tego bloku.</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pPr>
      <w:r w:rsidRPr="0016005B">
        <w:rPr>
          <w:rFonts w:ascii="Times New Roman" w:hAnsi="Times New Roman" w:cs="Times New Roman"/>
          <w:szCs w:val="24"/>
        </w:rPr>
        <w:t>§ 57</w:t>
      </w:r>
      <w:r w:rsidR="00D84740" w:rsidRPr="0016005B">
        <w:rPr>
          <w:rFonts w:ascii="Times New Roman" w:hAnsi="Times New Roman" w:cs="Times New Roman"/>
          <w:b w:val="0"/>
          <w:szCs w:val="24"/>
        </w:rPr>
        <w:t>.</w:t>
      </w:r>
    </w:p>
    <w:p w:rsidR="00D84740" w:rsidRPr="0016005B" w:rsidRDefault="00D84740" w:rsidP="007C6FC7">
      <w:pPr>
        <w:pStyle w:val="1Rozdzialy"/>
        <w:numPr>
          <w:ilvl w:val="0"/>
          <w:numId w:val="188"/>
        </w:numPr>
        <w:spacing w:before="0" w:after="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Nauczyciele na początku każdego roku szkolnego informują uczniów oraz ich rodziców o:</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wymaganiach edukacyjnych niezbędnych do otrzymania przez ucznia poszczególnych śródrocznych i rocznych ocen klasyfi</w:t>
      </w:r>
      <w:r w:rsidR="00E24594" w:rsidRPr="0016005B">
        <w:rPr>
          <w:rFonts w:ascii="Times New Roman" w:hAnsi="Times New Roman" w:cs="Times New Roman"/>
          <w:szCs w:val="24"/>
        </w:rPr>
        <w:t xml:space="preserve">kacyjnych z zajęć edukacyjnych, </w:t>
      </w:r>
      <w:r w:rsidR="002B0C71">
        <w:rPr>
          <w:rFonts w:ascii="Times New Roman" w:hAnsi="Times New Roman" w:cs="Times New Roman"/>
          <w:szCs w:val="24"/>
        </w:rPr>
        <w:t xml:space="preserve">wynikających </w:t>
      </w:r>
      <w:r w:rsidRPr="0016005B">
        <w:rPr>
          <w:rFonts w:ascii="Times New Roman" w:hAnsi="Times New Roman" w:cs="Times New Roman"/>
          <w:szCs w:val="24"/>
        </w:rPr>
        <w:t>z realizowanego przez siebie programu nauczania;</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sposobach sprawdzania osiągnięć edukacyjnych uczniów;</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warunkach i trybie uzyskiwania wyższej niż przewidywana rocznej oceny klasyfikacyjnej z zajęć edukacyjnych.</w:t>
      </w:r>
    </w:p>
    <w:p w:rsidR="00D84740" w:rsidRPr="0016005B" w:rsidRDefault="00D84740" w:rsidP="007C6FC7">
      <w:pPr>
        <w:pStyle w:val="ZPKTzmpk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nauczycieli związanych z ocenianiem, należy ponadto:</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indywidualizowanie pracy z uczniem;</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dostosowanie metod i form pracy do możliwości psychofizycznych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ocen bieżących, śródrocznych i rocznych z prowadzonego przez siebie przedmiotu;</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warunków i sposobu przekazywania rodzicom informacji o postępach i trudnościach w nauce oraz o szczególnych uzdolnieniach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D84740" w:rsidRPr="0016005B" w:rsidRDefault="00D84740" w:rsidP="007C6FC7">
      <w:pPr>
        <w:pStyle w:val="ZPKTzmpktartykuempunktem"/>
        <w:numPr>
          <w:ilvl w:val="1"/>
          <w:numId w:val="192"/>
        </w:numPr>
        <w:spacing w:after="120"/>
        <w:ind w:left="1573"/>
      </w:pPr>
      <w:r w:rsidRPr="0016005B">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rsidR="00D84740" w:rsidRPr="0016005B" w:rsidRDefault="00D84740" w:rsidP="007C6FC7">
      <w:pPr>
        <w:pStyle w:val="Nagwek5"/>
        <w:keepNext w:val="0"/>
        <w:keepLines w:val="0"/>
        <w:numPr>
          <w:ilvl w:val="1"/>
          <w:numId w:val="192"/>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 xml:space="preserve">ustalanie na koniec każdego półrocza śródrocznych i rocznych ocen klasyfikacyjnych </w:t>
      </w:r>
      <w:r w:rsidRPr="0016005B">
        <w:rPr>
          <w:rFonts w:ascii="Times New Roman" w:hAnsi="Times New Roman"/>
          <w:color w:val="auto"/>
          <w:sz w:val="24"/>
          <w:szCs w:val="24"/>
        </w:rPr>
        <w:br/>
        <w:t>z zajęć edukacyjnych i przedstawianie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 xml:space="preserve">Wychowawca oddziału na początku każdego roku szkolnego informuje uczniów </w:t>
      </w:r>
      <w:r w:rsidRPr="0016005B">
        <w:rPr>
          <w:rFonts w:ascii="Times New Roman" w:hAnsi="Times New Roman" w:cs="Times New Roman"/>
          <w:szCs w:val="24"/>
        </w:rPr>
        <w:br/>
        <w:t>i rodziców o:</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sposobie oraz kryteriach oceniania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trybie uzyskiwania wyższej niż przewidywana rocznej oceny klasyfikacyjnej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Do zadań wychowawcy w zakresie oceniania należy w szczególności:</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 xml:space="preserve">ustalenie śródrocznej i rocznej oceny klasyfikacyjnej zachowania ucznia </w:t>
      </w:r>
      <w:r w:rsidRPr="0016005B">
        <w:rPr>
          <w:rFonts w:ascii="Times New Roman" w:hAnsi="Times New Roman" w:cs="Times New Roman"/>
          <w:szCs w:val="24"/>
        </w:rPr>
        <w:br/>
        <w:t>po zasięgnięciu opinii: nauczycieli uczących w danym oddziale, uczniów danego oddziału i ocenianego ucznia;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 xml:space="preserve">przed rocznym zebraniem rady pedagogicznej poinformowanie ucznia i jego rodziców </w:t>
      </w:r>
      <w:r w:rsidRPr="0016005B">
        <w:rPr>
          <w:rFonts w:ascii="Times New Roman" w:hAnsi="Times New Roman" w:cs="Times New Roman"/>
          <w:szCs w:val="24"/>
        </w:rPr>
        <w:br/>
        <w:t>o przewidywanej dla niego rocznej oceny klasyfikacyjnej z zachowania;</w:t>
      </w:r>
    </w:p>
    <w:p w:rsidR="00D84740" w:rsidRPr="0016005B" w:rsidRDefault="00D84740" w:rsidP="007C6FC7">
      <w:pPr>
        <w:pStyle w:val="Nagwek5"/>
        <w:keepNext w:val="0"/>
        <w:keepLines w:val="0"/>
        <w:numPr>
          <w:ilvl w:val="1"/>
          <w:numId w:val="191"/>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ustalenie na koniec każdego półrocza śródrocznych i rocznych ocen klasyfikacyjnych zachowania i przedstawienie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dyrektora szkoły związanych z ocenianiem należy w szczególności: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zwolnienie ucznia z realizowania danych obowiązkowych zajęć edukacyjnych, jeśli były zrealizowane na wcześniejszym etapie edukacyjnym;</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ucznia z wykonywania określonych ćwiczeń fizycznych na zajęciach wychowania fizycznego, na wniosek rodziców oraz na podstawie opinii </w:t>
      </w:r>
      <w:r w:rsidRPr="0016005B">
        <w:rPr>
          <w:rFonts w:ascii="Times New Roman" w:hAnsi="Times New Roman" w:cs="Times New Roman"/>
          <w:szCs w:val="24"/>
        </w:rPr>
        <w:br/>
        <w:t>o ograniczonych możliwościach wykonywania przez ucznia określonych ćwiczeń,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zwalnianie ucznia z realizacji zajęć wychowania fizycznego, edukacji informatycznej  lub informatyki, na wniosek rodzica, na podstawie opinii o braku możliwości uczestniczenia ucznia w tych zajęciach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z nauki drugiego języka obcego nowożytnego, do końca danego etapu edukacyjnego ucznia z wadą słuchu, z głęboką </w:t>
      </w:r>
      <w:r w:rsidR="00E24594" w:rsidRPr="0016005B">
        <w:rPr>
          <w:rFonts w:ascii="Times New Roman" w:hAnsi="Times New Roman" w:cs="Times New Roman"/>
          <w:szCs w:val="24"/>
        </w:rPr>
        <w:t xml:space="preserve">dysleksją rozwojową, z afazją, </w:t>
      </w:r>
      <w:r w:rsidRPr="0016005B">
        <w:rPr>
          <w:rFonts w:ascii="Times New Roman" w:hAnsi="Times New Roman" w:cs="Times New Roman"/>
          <w:szCs w:val="24"/>
        </w:rPr>
        <w:t xml:space="preserve">z </w:t>
      </w:r>
      <w:proofErr w:type="spellStart"/>
      <w:r w:rsidRPr="0016005B">
        <w:rPr>
          <w:rFonts w:ascii="Times New Roman" w:hAnsi="Times New Roman" w:cs="Times New Roman"/>
          <w:szCs w:val="24"/>
        </w:rPr>
        <w:t>niepełnosprawnościami</w:t>
      </w:r>
      <w:proofErr w:type="spellEnd"/>
      <w:r w:rsidRPr="0016005B">
        <w:rPr>
          <w:rFonts w:ascii="Times New Roman" w:hAnsi="Times New Roman" w:cs="Times New Roman"/>
          <w:szCs w:val="24"/>
        </w:rPr>
        <w:t xml:space="preserve"> sprzężonymi, z autyzmem, w tym z zespołem </w:t>
      </w:r>
      <w:proofErr w:type="spellStart"/>
      <w:r w:rsidRPr="0016005B">
        <w:rPr>
          <w:rFonts w:ascii="Times New Roman" w:hAnsi="Times New Roman" w:cs="Times New Roman"/>
          <w:szCs w:val="24"/>
        </w:rPr>
        <w:t>Aspergera</w:t>
      </w:r>
      <w:proofErr w:type="spellEnd"/>
      <w:r w:rsidRPr="0016005B">
        <w:rPr>
          <w:rFonts w:ascii="Times New Roman" w:hAnsi="Times New Roman" w:cs="Times New Roman"/>
          <w:szCs w:val="24"/>
        </w:rPr>
        <w:t xml:space="preserve">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rady pedagogicznej, związanych z klasyfikacją i promowaniem uczniów należy:</w:t>
      </w:r>
    </w:p>
    <w:p w:rsidR="00D84740" w:rsidRPr="0016005B" w:rsidRDefault="00D84740" w:rsidP="007C6FC7">
      <w:pPr>
        <w:pStyle w:val="ZUSTzmustartykuempunktem"/>
        <w:numPr>
          <w:ilvl w:val="1"/>
          <w:numId w:val="189"/>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podejmowanie uchwał w sprawie wyników klasyfikacji i promocji uczniów;</w:t>
      </w:r>
    </w:p>
    <w:p w:rsidR="00D84740" w:rsidRPr="0016005B" w:rsidRDefault="00D84740" w:rsidP="007C6FC7">
      <w:pPr>
        <w:pStyle w:val="Akapitzlist"/>
        <w:numPr>
          <w:ilvl w:val="1"/>
          <w:numId w:val="189"/>
        </w:numPr>
        <w:tabs>
          <w:tab w:val="left" w:pos="2127"/>
          <w:tab w:val="left" w:pos="2268"/>
        </w:tabs>
        <w:suppressAutoHyphens w:val="0"/>
        <w:spacing w:after="120" w:line="360" w:lineRule="auto"/>
        <w:ind w:left="1573"/>
        <w:jc w:val="both"/>
      </w:pPr>
      <w:r w:rsidRPr="0016005B">
        <w:rPr>
          <w:rFonts w:ascii="Times New Roman" w:hAnsi="Times New Roman"/>
          <w:bCs/>
          <w:sz w:val="24"/>
          <w:szCs w:val="24"/>
        </w:rPr>
        <w:lastRenderedPageBreak/>
        <w:t xml:space="preserve">wyrażenie zgody na egzamin klasyfikacyjny </w:t>
      </w:r>
      <w:r w:rsidRPr="0016005B">
        <w:rPr>
          <w:rFonts w:ascii="Times New Roman" w:hAnsi="Times New Roman"/>
          <w:sz w:val="24"/>
          <w:szCs w:val="24"/>
        </w:rPr>
        <w:t>uczniowi nieklasyfikowanemu z powodu nieusprawiedliwionej nieobecności;</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pPr>
      <w:r w:rsidRPr="0016005B">
        <w:rPr>
          <w:rFonts w:ascii="Times New Roman" w:hAnsi="Times New Roman"/>
          <w:sz w:val="24"/>
          <w:szCs w:val="24"/>
        </w:rPr>
        <w:t xml:space="preserve">jeden raz na danym etapie edukacyjnym, biorąc pod uwagę możliwości edukacyjne ucznia, </w:t>
      </w:r>
      <w:r w:rsidRPr="0016005B">
        <w:rPr>
          <w:rFonts w:ascii="Times New Roman" w:hAnsi="Times New Roman"/>
          <w:bCs/>
          <w:sz w:val="24"/>
          <w:szCs w:val="24"/>
        </w:rPr>
        <w:t>wyrażenie zgody na promowanie ucznia do klasy programowo wyższej</w:t>
      </w:r>
      <w:r w:rsidRPr="0016005B">
        <w:rPr>
          <w:rFonts w:ascii="Times New Roman" w:hAnsi="Times New Roman"/>
          <w:sz w:val="24"/>
          <w:szCs w:val="24"/>
        </w:rPr>
        <w:t xml:space="preserve">, </w:t>
      </w:r>
      <w:r w:rsidRPr="0016005B">
        <w:rPr>
          <w:rFonts w:ascii="Times New Roman" w:hAnsi="Times New Roman"/>
          <w:bCs/>
          <w:sz w:val="24"/>
          <w:szCs w:val="24"/>
        </w:rPr>
        <w:t xml:space="preserve">który nie zdał egzaminu poprawkowego z jednych obowiązkowych zajęć edukacyjnych, </w:t>
      </w:r>
      <w:r w:rsidRPr="0016005B">
        <w:rPr>
          <w:rFonts w:ascii="Times New Roman" w:hAnsi="Times New Roman"/>
          <w:bCs/>
          <w:sz w:val="24"/>
          <w:szCs w:val="24"/>
        </w:rPr>
        <w:br/>
      </w:r>
      <w:r w:rsidRPr="0016005B">
        <w:rPr>
          <w:rFonts w:ascii="Times New Roman" w:hAnsi="Times New Roman"/>
          <w:sz w:val="24"/>
          <w:szCs w:val="24"/>
        </w:rPr>
        <w:t>pod warunkiem, że te zajęcia są realizowane w klasie programowo wyższej;</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rPr>
          <w:rFonts w:ascii="Times New Roman" w:hAnsi="Times New Roman"/>
          <w:bCs/>
          <w:sz w:val="24"/>
          <w:szCs w:val="24"/>
        </w:rPr>
      </w:pPr>
      <w:r w:rsidRPr="0016005B">
        <w:rPr>
          <w:rFonts w:ascii="Times New Roman" w:hAnsi="Times New Roman"/>
          <w:bCs/>
          <w:sz w:val="24"/>
          <w:szCs w:val="24"/>
        </w:rPr>
        <w:t>przedłużenia okresu nauki uczniowi niepełnosprawnemu.</w:t>
      </w:r>
    </w:p>
    <w:p w:rsidR="00D84740" w:rsidRPr="0016005B" w:rsidRDefault="00D84740" w:rsidP="003D67DA">
      <w:pPr>
        <w:pStyle w:val="Akapitzlist"/>
        <w:tabs>
          <w:tab w:val="left" w:pos="2268"/>
        </w:tabs>
        <w:suppressAutoHyphens w:val="0"/>
        <w:spacing w:after="0" w:line="360" w:lineRule="auto"/>
        <w:ind w:left="646" w:hanging="567"/>
        <w:jc w:val="both"/>
        <w:rPr>
          <w:rFonts w:ascii="Times New Roman" w:hAnsi="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58</w:t>
      </w:r>
      <w:r w:rsidR="00D84740" w:rsidRPr="0016005B">
        <w:rPr>
          <w:rFonts w:ascii="Times New Roman" w:hAnsi="Times New Roman" w:cs="Times New Roman"/>
          <w:sz w:val="24"/>
          <w:szCs w:val="24"/>
        </w:rPr>
        <w:t>.</w:t>
      </w:r>
    </w:p>
    <w:p w:rsidR="00D84740" w:rsidRPr="0016005B" w:rsidRDefault="00D84740" w:rsidP="00626FF2">
      <w:pPr>
        <w:pStyle w:val="2Paragrafy"/>
        <w:spacing w:before="0" w:line="360" w:lineRule="auto"/>
        <w:ind w:left="646"/>
        <w:jc w:val="both"/>
      </w:pPr>
      <w:r w:rsidRPr="0016005B">
        <w:rPr>
          <w:rFonts w:ascii="Times New Roman" w:eastAsia="Times New Roman" w:hAnsi="Times New Roman"/>
          <w:b w:val="0"/>
          <w:bCs w:val="0"/>
          <w:sz w:val="24"/>
          <w:szCs w:val="24"/>
          <w:lang w:eastAsia="pl-PL"/>
        </w:rPr>
        <w:t>Przy ustalaniu oceny z wychowania fizycznego, techniki</w:t>
      </w:r>
      <w:r w:rsidRPr="0016005B">
        <w:rPr>
          <w:rFonts w:ascii="Times New Roman" w:eastAsia="Times New Roman" w:hAnsi="Times New Roman"/>
          <w:b w:val="0"/>
          <w:sz w:val="24"/>
          <w:szCs w:val="24"/>
          <w:lang w:eastAsia="pl-PL"/>
        </w:rPr>
        <w:t xml:space="preserve">, </w:t>
      </w:r>
      <w:r w:rsidRPr="0016005B">
        <w:rPr>
          <w:rFonts w:ascii="Times New Roman" w:eastAsia="Times New Roman" w:hAnsi="Times New Roman"/>
          <w:b w:val="0"/>
          <w:bCs w:val="0"/>
          <w:sz w:val="24"/>
          <w:szCs w:val="24"/>
          <w:lang w:eastAsia="pl-PL"/>
        </w:rPr>
        <w:t xml:space="preserve">plastyki </w:t>
      </w:r>
      <w:r w:rsidRPr="0016005B">
        <w:rPr>
          <w:rFonts w:ascii="Times New Roman" w:eastAsia="Times New Roman" w:hAnsi="Times New Roman"/>
          <w:b w:val="0"/>
          <w:bCs w:val="0"/>
          <w:sz w:val="24"/>
          <w:szCs w:val="24"/>
          <w:lang w:eastAsia="pl-PL"/>
        </w:rPr>
        <w:br/>
        <w:t xml:space="preserve">i muzyki </w:t>
      </w:r>
      <w:r w:rsidRPr="0016005B">
        <w:rPr>
          <w:rFonts w:ascii="Times New Roman" w:eastAsia="Times New Roman" w:hAnsi="Times New Roman"/>
          <w:b w:val="0"/>
          <w:sz w:val="24"/>
          <w:szCs w:val="24"/>
          <w:lang w:eastAsia="pl-PL"/>
        </w:rPr>
        <w:t xml:space="preserve">należy przede wszystkim </w:t>
      </w:r>
      <w:r w:rsidRPr="0016005B">
        <w:rPr>
          <w:rFonts w:ascii="Times New Roman" w:eastAsia="Times New Roman" w:hAnsi="Times New Roman"/>
          <w:b w:val="0"/>
          <w:bCs w:val="0"/>
          <w:sz w:val="24"/>
          <w:szCs w:val="24"/>
          <w:lang w:eastAsia="pl-PL"/>
        </w:rPr>
        <w:t>brać pod uwagę wysiłe</w:t>
      </w:r>
      <w:r w:rsidRPr="0016005B">
        <w:rPr>
          <w:rFonts w:ascii="Times New Roman" w:eastAsia="Times New Roman" w:hAnsi="Times New Roman"/>
          <w:b w:val="0"/>
          <w:sz w:val="24"/>
          <w:szCs w:val="24"/>
          <w:lang w:eastAsia="pl-PL"/>
        </w:rPr>
        <w:t xml:space="preserve">k wkładany przez ucznia w </w:t>
      </w:r>
      <w:r w:rsidRPr="0016005B">
        <w:rPr>
          <w:rFonts w:ascii="Times New Roman" w:eastAsia="Times New Roman" w:hAnsi="Times New Roman"/>
          <w:b w:val="0"/>
          <w:bCs w:val="0"/>
          <w:sz w:val="24"/>
          <w:szCs w:val="24"/>
          <w:lang w:eastAsia="pl-PL"/>
        </w:rPr>
        <w:t xml:space="preserve">wywiązywanie się z obowiązków </w:t>
      </w:r>
      <w:r w:rsidRPr="0016005B">
        <w:rPr>
          <w:rFonts w:ascii="Times New Roman" w:eastAsia="Times New Roman" w:hAnsi="Times New Roman"/>
          <w:b w:val="0"/>
          <w:sz w:val="24"/>
          <w:szCs w:val="24"/>
          <w:lang w:eastAsia="pl-PL"/>
        </w:rPr>
        <w:t xml:space="preserve">wynikających ze specyfiki tych zajęć; </w:t>
      </w:r>
      <w:r w:rsidRPr="0016005B">
        <w:rPr>
          <w:rFonts w:ascii="Times New Roman" w:eastAsia="Times New Roman" w:hAnsi="Times New Roman"/>
          <w:b w:val="0"/>
          <w:bCs w:val="0"/>
          <w:sz w:val="24"/>
          <w:szCs w:val="24"/>
          <w:lang w:eastAsia="pl-PL"/>
        </w:rPr>
        <w:t>a w przypadku wychowania fizycznego,</w:t>
      </w:r>
      <w:r w:rsidRPr="0016005B">
        <w:rPr>
          <w:rFonts w:ascii="Times New Roman" w:eastAsia="Times New Roman" w:hAnsi="Times New Roman"/>
          <w:b w:val="0"/>
          <w:sz w:val="24"/>
          <w:szCs w:val="24"/>
          <w:lang w:eastAsia="pl-PL"/>
        </w:rPr>
        <w:t xml:space="preserve"> także </w:t>
      </w:r>
      <w:r w:rsidRPr="0016005B">
        <w:rPr>
          <w:rFonts w:ascii="Times New Roman" w:eastAsia="Times New Roman" w:hAnsi="Times New Roman"/>
          <w:b w:val="0"/>
          <w:bCs w:val="0"/>
          <w:sz w:val="24"/>
          <w:szCs w:val="24"/>
          <w:lang w:eastAsia="pl-PL"/>
        </w:rPr>
        <w:t>systematyczność</w:t>
      </w:r>
      <w:r w:rsidRPr="0016005B">
        <w:rPr>
          <w:rFonts w:ascii="Times New Roman" w:eastAsia="Times New Roman" w:hAnsi="Times New Roman"/>
          <w:b w:val="0"/>
          <w:sz w:val="24"/>
          <w:szCs w:val="24"/>
          <w:lang w:eastAsia="pl-PL"/>
        </w:rPr>
        <w:t xml:space="preserve"> udziału ucznia w zajęciach oraz </w:t>
      </w:r>
      <w:r w:rsidRPr="0016005B">
        <w:rPr>
          <w:rFonts w:ascii="Times New Roman" w:eastAsia="Times New Roman" w:hAnsi="Times New Roman"/>
          <w:b w:val="0"/>
          <w:bCs w:val="0"/>
          <w:sz w:val="24"/>
          <w:szCs w:val="24"/>
          <w:lang w:eastAsia="pl-PL"/>
        </w:rPr>
        <w:t xml:space="preserve">aktywność ucznia </w:t>
      </w:r>
      <w:r w:rsidRPr="0016005B">
        <w:rPr>
          <w:rFonts w:ascii="Times New Roman" w:eastAsia="Times New Roman" w:hAnsi="Times New Roman"/>
          <w:b w:val="0"/>
          <w:sz w:val="24"/>
          <w:szCs w:val="24"/>
          <w:lang w:eastAsia="pl-PL"/>
        </w:rPr>
        <w:t>w działaniach podejmowanych przez szkołę na rzecz kultury fizycznej.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59</w:t>
      </w:r>
      <w:r w:rsidR="00D84740" w:rsidRPr="0016005B">
        <w:rPr>
          <w:rFonts w:ascii="Times New Roman" w:hAnsi="Times New Roman" w:cs="Times New Roman"/>
          <w:sz w:val="24"/>
          <w:szCs w:val="24"/>
        </w:rPr>
        <w:t>.</w:t>
      </w:r>
    </w:p>
    <w:p w:rsidR="00D84740" w:rsidRPr="0016005B" w:rsidRDefault="00D84740" w:rsidP="00D47B99">
      <w:pPr>
        <w:pStyle w:val="2Paragrafy"/>
        <w:spacing w:before="0" w:line="360" w:lineRule="auto"/>
        <w:ind w:left="929" w:hanging="283"/>
        <w:jc w:val="both"/>
      </w:pPr>
      <w:r w:rsidRPr="0016005B">
        <w:rPr>
          <w:rFonts w:ascii="Times New Roman" w:hAnsi="Times New Roman" w:cs="Times New Roman"/>
          <w:b w:val="0"/>
          <w:sz w:val="24"/>
          <w:szCs w:val="24"/>
        </w:rPr>
        <w:t>1. Roczne oceny klasyfikacyjne z zajęć edukacyjnych są ustalone według następującej skali:</w:t>
      </w:r>
    </w:p>
    <w:tbl>
      <w:tblPr>
        <w:tblW w:w="8205" w:type="dxa"/>
        <w:tblInd w:w="710" w:type="dxa"/>
        <w:tblLayout w:type="fixed"/>
        <w:tblCellMar>
          <w:left w:w="10" w:type="dxa"/>
          <w:right w:w="10" w:type="dxa"/>
        </w:tblCellMar>
        <w:tblLook w:val="04A0"/>
      </w:tblPr>
      <w:tblGrid>
        <w:gridCol w:w="549"/>
        <w:gridCol w:w="2661"/>
        <w:gridCol w:w="2726"/>
        <w:gridCol w:w="2269"/>
      </w:tblGrid>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08"/>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Stopień wyrażony cyfrą</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celująca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bdb</w:t>
            </w:r>
            <w:proofErr w:type="spellEnd"/>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db</w:t>
            </w:r>
            <w:proofErr w:type="spellEnd"/>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dst</w:t>
            </w:r>
            <w:proofErr w:type="spellEnd"/>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dopuszczająca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dop</w:t>
            </w:r>
            <w:proofErr w:type="spellEnd"/>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niedostateczna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ndst</w:t>
            </w:r>
            <w:proofErr w:type="spellEnd"/>
          </w:p>
        </w:tc>
      </w:tr>
    </w:tbl>
    <w:p w:rsidR="00D84740" w:rsidRPr="0016005B" w:rsidRDefault="00D84740" w:rsidP="00D47B99">
      <w:pPr>
        <w:pStyle w:val="2Paragrafy"/>
        <w:spacing w:before="0" w:line="360" w:lineRule="auto"/>
        <w:ind w:left="646"/>
        <w:jc w:val="both"/>
        <w:rPr>
          <w:rFonts w:ascii="Times New Roman" w:hAnsi="Times New Roman" w:cs="Times New Roman"/>
          <w:b w:val="0"/>
          <w:sz w:val="24"/>
          <w:szCs w:val="24"/>
        </w:rPr>
      </w:pPr>
    </w:p>
    <w:p w:rsidR="00D84740" w:rsidRPr="0016005B" w:rsidRDefault="00D84740" w:rsidP="00D47B99">
      <w:pPr>
        <w:pStyle w:val="2Paragrafy"/>
        <w:spacing w:before="0" w:line="360" w:lineRule="auto"/>
        <w:ind w:left="646"/>
        <w:jc w:val="both"/>
      </w:pPr>
      <w:r w:rsidRPr="0016005B">
        <w:rPr>
          <w:rFonts w:ascii="Times New Roman" w:hAnsi="Times New Roman" w:cs="Times New Roman"/>
          <w:b w:val="0"/>
          <w:sz w:val="24"/>
          <w:szCs w:val="24"/>
        </w:rPr>
        <w:t xml:space="preserve">Pozytywnymi ocenami klasyfikacyjnymi są oceny ustalone w stopniach, o których mowa w </w:t>
      </w:r>
      <w:proofErr w:type="spellStart"/>
      <w:r w:rsidRPr="0016005B">
        <w:rPr>
          <w:rFonts w:ascii="Times New Roman" w:hAnsi="Times New Roman" w:cs="Times New Roman"/>
          <w:b w:val="0"/>
          <w:sz w:val="24"/>
          <w:szCs w:val="24"/>
        </w:rPr>
        <w:t>pkt</w:t>
      </w:r>
      <w:proofErr w:type="spellEnd"/>
      <w:r w:rsidRPr="0016005B">
        <w:rPr>
          <w:rFonts w:ascii="Times New Roman" w:hAnsi="Times New Roman" w:cs="Times New Roman"/>
          <w:b w:val="0"/>
          <w:sz w:val="24"/>
          <w:szCs w:val="24"/>
        </w:rPr>
        <w:t xml:space="preserve"> 1–5 </w:t>
      </w:r>
      <w:proofErr w:type="spellStart"/>
      <w:r w:rsidRPr="0016005B">
        <w:rPr>
          <w:rFonts w:ascii="Times New Roman" w:hAnsi="Times New Roman" w:cs="Times New Roman"/>
          <w:b w:val="0"/>
          <w:sz w:val="24"/>
          <w:szCs w:val="24"/>
        </w:rPr>
        <w:t>tabeli.Negatywną</w:t>
      </w:r>
      <w:proofErr w:type="spellEnd"/>
      <w:r w:rsidRPr="0016005B">
        <w:rPr>
          <w:rFonts w:ascii="Times New Roman" w:hAnsi="Times New Roman" w:cs="Times New Roman"/>
          <w:b w:val="0"/>
          <w:sz w:val="24"/>
          <w:szCs w:val="24"/>
        </w:rPr>
        <w:t xml:space="preserve"> oceną klasyfikacyjną jest ocena ustalona w stopniu, o którym mowa w </w:t>
      </w:r>
      <w:proofErr w:type="spellStart"/>
      <w:r w:rsidRPr="0016005B">
        <w:rPr>
          <w:rFonts w:ascii="Times New Roman" w:hAnsi="Times New Roman" w:cs="Times New Roman"/>
          <w:b w:val="0"/>
          <w:sz w:val="24"/>
          <w:szCs w:val="24"/>
        </w:rPr>
        <w:t>pkt</w:t>
      </w:r>
      <w:proofErr w:type="spellEnd"/>
      <w:r w:rsidRPr="0016005B">
        <w:rPr>
          <w:rFonts w:ascii="Times New Roman" w:hAnsi="Times New Roman" w:cs="Times New Roman"/>
          <w:b w:val="0"/>
          <w:sz w:val="24"/>
          <w:szCs w:val="24"/>
        </w:rPr>
        <w:t xml:space="preserve"> 6 tabeli.</w:t>
      </w:r>
    </w:p>
    <w:p w:rsidR="00D84740" w:rsidRPr="00D47B99" w:rsidRDefault="00D84740" w:rsidP="007C6FC7">
      <w:pPr>
        <w:pStyle w:val="Akapitzlist"/>
        <w:numPr>
          <w:ilvl w:val="0"/>
          <w:numId w:val="189"/>
        </w:numPr>
        <w:spacing w:after="120" w:line="360" w:lineRule="auto"/>
        <w:ind w:left="646"/>
        <w:jc w:val="both"/>
        <w:rPr>
          <w:rFonts w:ascii="Times New Roman" w:hAnsi="Times New Roman"/>
          <w:sz w:val="24"/>
          <w:szCs w:val="24"/>
        </w:rPr>
      </w:pPr>
      <w:r w:rsidRPr="00D47B99">
        <w:rPr>
          <w:rFonts w:ascii="Times New Roman" w:hAnsi="Times New Roman"/>
          <w:sz w:val="24"/>
          <w:szCs w:val="24"/>
        </w:rPr>
        <w:t xml:space="preserve">Oceny bieżące i śródroczne oceny klasyfikacyjne z zajęć edukacyjnych ustala się </w:t>
      </w:r>
      <w:r w:rsidRPr="00D47B99">
        <w:rPr>
          <w:rFonts w:ascii="Times New Roman" w:hAnsi="Times New Roman"/>
          <w:sz w:val="24"/>
          <w:szCs w:val="24"/>
        </w:rPr>
        <w:br/>
        <w:t xml:space="preserve">w stopniach według skali przedstawionej w ust. l. Dopuszcza się dodawanie do oceny </w:t>
      </w:r>
      <w:r w:rsidRPr="00D47B99">
        <w:rPr>
          <w:rFonts w:ascii="Times New Roman" w:hAnsi="Times New Roman"/>
          <w:sz w:val="24"/>
          <w:szCs w:val="24"/>
        </w:rPr>
        <w:lastRenderedPageBreak/>
        <w:t>znaku „+" lub „-", przy czym „+” podwyższa ocenę o pół stopnia, a „-” obniża ocenę o pół stopnia.</w:t>
      </w:r>
    </w:p>
    <w:p w:rsidR="00D84740" w:rsidRPr="0016005B" w:rsidRDefault="00D84740" w:rsidP="00D47B99">
      <w:pPr>
        <w:pStyle w:val="Standard"/>
        <w:suppressAutoHyphens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3. Roczne oceny klasyfikacyjne zachowania są ustalone wg następującej skali:</w:t>
      </w:r>
    </w:p>
    <w:p w:rsidR="00D84740" w:rsidRPr="0016005B" w:rsidRDefault="00D84740" w:rsidP="00D47B99">
      <w:pPr>
        <w:pStyle w:val="2Paragrafy"/>
        <w:spacing w:before="0"/>
        <w:ind w:left="646"/>
        <w:jc w:val="both"/>
        <w:rPr>
          <w:rFonts w:ascii="Times New Roman" w:hAnsi="Times New Roman" w:cs="Times New Roman"/>
          <w:b w:val="0"/>
          <w:sz w:val="24"/>
          <w:szCs w:val="24"/>
        </w:rPr>
      </w:pPr>
    </w:p>
    <w:tbl>
      <w:tblPr>
        <w:tblW w:w="6120" w:type="dxa"/>
        <w:tblInd w:w="1513" w:type="dxa"/>
        <w:tblLayout w:type="fixed"/>
        <w:tblCellMar>
          <w:left w:w="10" w:type="dxa"/>
          <w:right w:w="10" w:type="dxa"/>
        </w:tblCellMar>
        <w:tblLook w:val="04A0"/>
      </w:tblPr>
      <w:tblGrid>
        <w:gridCol w:w="606"/>
        <w:gridCol w:w="2585"/>
        <w:gridCol w:w="2929"/>
      </w:tblGrid>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9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wzorowa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wz</w:t>
            </w:r>
            <w:proofErr w:type="spellEnd"/>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bdb</w:t>
            </w:r>
            <w:proofErr w:type="spellEnd"/>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db</w:t>
            </w:r>
            <w:proofErr w:type="spellEnd"/>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poprawna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popr</w:t>
            </w:r>
            <w:proofErr w:type="spellEnd"/>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nieodpowiednia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ndp</w:t>
            </w:r>
            <w:proofErr w:type="spellEnd"/>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naganna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proofErr w:type="spellStart"/>
            <w:r w:rsidRPr="0016005B">
              <w:rPr>
                <w:rFonts w:ascii="Times New Roman" w:eastAsia="Times New Roman" w:hAnsi="Times New Roman" w:cs="Times New Roman"/>
                <w:b w:val="0"/>
                <w:sz w:val="24"/>
                <w:szCs w:val="24"/>
                <w:lang w:eastAsia="pl-PL"/>
              </w:rPr>
              <w:t>ng</w:t>
            </w:r>
            <w:proofErr w:type="spellEnd"/>
          </w:p>
        </w:tc>
      </w:tr>
    </w:tbl>
    <w:p w:rsidR="00D84740" w:rsidRPr="0016005B" w:rsidRDefault="00D84740" w:rsidP="00D47B99">
      <w:pPr>
        <w:pStyle w:val="2Paragrafy"/>
        <w:ind w:left="646"/>
        <w:jc w:val="both"/>
        <w:rPr>
          <w:rFonts w:ascii="Times New Roman" w:hAnsi="Times New Roman" w:cs="Times New Roman"/>
          <w:b w:val="0"/>
          <w:sz w:val="24"/>
          <w:szCs w:val="24"/>
        </w:rPr>
      </w:pPr>
    </w:p>
    <w:p w:rsidR="00D84740" w:rsidRPr="0016005B" w:rsidRDefault="00D84740" w:rsidP="007C6FC7">
      <w:pPr>
        <w:pStyle w:val="NormalnyWeb"/>
        <w:numPr>
          <w:ilvl w:val="0"/>
          <w:numId w:val="74"/>
        </w:numPr>
        <w:spacing w:before="0" w:after="120" w:line="360" w:lineRule="auto"/>
        <w:ind w:left="646" w:hanging="283"/>
        <w:jc w:val="both"/>
      </w:pPr>
      <w:r w:rsidRPr="0016005B">
        <w:t>Końcowe oceny klasyfikacyjne i końcowa ocena zachowania wyrażone są w skali,</w:t>
      </w:r>
      <w:r w:rsidRPr="0016005B">
        <w:br/>
        <w:t>o której mowa w ust. 1 i 3.</w:t>
      </w:r>
    </w:p>
    <w:p w:rsidR="00D84740" w:rsidRPr="0016005B" w:rsidRDefault="00D84740" w:rsidP="007C6FC7">
      <w:pPr>
        <w:pStyle w:val="ZARTzmartartykuempunktem"/>
        <w:numPr>
          <w:ilvl w:val="0"/>
          <w:numId w:val="74"/>
        </w:numPr>
        <w:spacing w:after="120"/>
        <w:ind w:left="646"/>
        <w:rPr>
          <w:rFonts w:ascii="Times New Roman" w:hAnsi="Times New Roman" w:cs="Times New Roman"/>
          <w:szCs w:val="24"/>
        </w:rPr>
      </w:pPr>
      <w:r w:rsidRPr="0016005B">
        <w:rPr>
          <w:rFonts w:ascii="Times New Roman" w:hAnsi="Times New Roman" w:cs="Times New Roman"/>
          <w:szCs w:val="24"/>
        </w:rPr>
        <w:t>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D84740" w:rsidRPr="0016005B" w:rsidRDefault="00627099" w:rsidP="007C6FC7">
      <w:pPr>
        <w:pStyle w:val="ZARTzmartartykuempunktem"/>
        <w:numPr>
          <w:ilvl w:val="0"/>
          <w:numId w:val="75"/>
        </w:numPr>
        <w:spacing w:after="120"/>
        <w:ind w:left="646" w:hanging="283"/>
      </w:pPr>
      <w:r w:rsidRPr="0016005B">
        <w:rPr>
          <w:rFonts w:ascii="Times New Roman" w:hAnsi="Times New Roman" w:cs="Times New Roman"/>
          <w:szCs w:val="24"/>
        </w:rPr>
        <w:t>Decyzją rady pedagogicznej u</w:t>
      </w:r>
      <w:r w:rsidR="00D84740" w:rsidRPr="0016005B">
        <w:rPr>
          <w:rFonts w:ascii="Times New Roman" w:hAnsi="Times New Roman" w:cs="Times New Roman"/>
          <w:szCs w:val="24"/>
        </w:rPr>
        <w:t xml:space="preserve">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 </w:t>
      </w:r>
    </w:p>
    <w:p w:rsidR="00D84740" w:rsidRDefault="00D84740"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Default="002F61D7" w:rsidP="003D67DA">
      <w:pPr>
        <w:pStyle w:val="ZARTzmartartykuempunktem"/>
        <w:ind w:left="646" w:firstLine="567"/>
        <w:rPr>
          <w:rFonts w:ascii="Times New Roman" w:hAnsi="Times New Roman" w:cs="Times New Roman"/>
          <w:b/>
          <w:szCs w:val="24"/>
        </w:rPr>
      </w:pPr>
    </w:p>
    <w:p w:rsidR="002F61D7" w:rsidRPr="0016005B" w:rsidRDefault="002F61D7" w:rsidP="003D67DA">
      <w:pPr>
        <w:pStyle w:val="ZARTzmartartykuempunktem"/>
        <w:ind w:left="646" w:firstLine="567"/>
        <w:rPr>
          <w:rFonts w:ascii="Times New Roman" w:hAnsi="Times New Roman" w:cs="Times New Roman"/>
          <w:b/>
          <w:szCs w:val="24"/>
        </w:rPr>
      </w:pP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2</w:t>
      </w: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Ocenianie uczniów w klasach I-III</w:t>
      </w:r>
    </w:p>
    <w:p w:rsidR="00D84740" w:rsidRPr="0016005B" w:rsidRDefault="00D84740" w:rsidP="003D67DA">
      <w:pPr>
        <w:pStyle w:val="ZARTzmartartykuempunktem"/>
        <w:ind w:left="646" w:firstLine="0"/>
        <w:rPr>
          <w:rFonts w:ascii="Times New Roman" w:hAnsi="Times New Roman" w:cs="Times New Roman"/>
          <w:b/>
          <w:szCs w:val="24"/>
        </w:rPr>
      </w:pPr>
    </w:p>
    <w:p w:rsidR="00D84740" w:rsidRPr="0016005B" w:rsidRDefault="00D84740" w:rsidP="003D67DA">
      <w:pPr>
        <w:pStyle w:val="ZARTzmar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62.</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lastRenderedPageBreak/>
        <w:t xml:space="preserve">W klasach I-III oceny bieżące, śródroczne i roczne oceny klasyfikacyjne </w:t>
      </w:r>
      <w:r w:rsidRPr="0016005B">
        <w:rPr>
          <w:rFonts w:ascii="Times New Roman" w:hAnsi="Times New Roman" w:cs="Times New Roman"/>
          <w:szCs w:val="24"/>
        </w:rPr>
        <w:br/>
        <w:t xml:space="preserve">z obowiązkowych i dodatkowych zajęć edukacyjnych oraz zajęć religii / </w:t>
      </w:r>
      <w:r w:rsidR="00205FD8" w:rsidRPr="0016005B">
        <w:rPr>
          <w:rFonts w:ascii="Times New Roman" w:hAnsi="Times New Roman" w:cs="Times New Roman"/>
          <w:szCs w:val="24"/>
        </w:rPr>
        <w:t xml:space="preserve">etyki, jeśli uczeń </w:t>
      </w:r>
      <w:r w:rsidRPr="0016005B">
        <w:rPr>
          <w:rFonts w:ascii="Times New Roman" w:hAnsi="Times New Roman" w:cs="Times New Roman"/>
          <w:szCs w:val="24"/>
        </w:rPr>
        <w:t>w nich uczestniczy, a także śródroczna i roczna ocena klasyfikacyjna zachowania są ocenami opisowymi.</w:t>
      </w:r>
    </w:p>
    <w:p w:rsidR="00D84740" w:rsidRPr="0016005B" w:rsidRDefault="00D84740" w:rsidP="007C6FC7">
      <w:pPr>
        <w:pStyle w:val="ZARTzmartartykuempunktem"/>
        <w:numPr>
          <w:ilvl w:val="0"/>
          <w:numId w:val="221"/>
        </w:numPr>
        <w:tabs>
          <w:tab w:val="left" w:pos="1276"/>
        </w:tabs>
        <w:spacing w:after="120"/>
        <w:ind w:left="1006"/>
        <w:rPr>
          <w:rFonts w:ascii="Times New Roman" w:hAnsi="Times New Roman" w:cs="Times New Roman"/>
          <w:szCs w:val="24"/>
        </w:rPr>
      </w:pPr>
      <w:r w:rsidRPr="0016005B">
        <w:rPr>
          <w:rFonts w:ascii="Times New Roman" w:hAnsi="Times New Roman" w:cs="Times New Roman"/>
          <w:szCs w:val="24"/>
        </w:rPr>
        <w:t xml:space="preserve">Nauczyciel w bieżącym ocenianiu zajęć edukacyjnych, może zamiast oceny opisowej, zastosować skalę ocen, o której mowa § 61 ust. 1, informując o tym uczniów </w:t>
      </w:r>
      <w:r w:rsidRPr="0016005B">
        <w:rPr>
          <w:rFonts w:ascii="Times New Roman" w:hAnsi="Times New Roman" w:cs="Times New Roman"/>
          <w:szCs w:val="24"/>
        </w:rPr>
        <w:br/>
        <w:t>i rodziców uczniów.</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t>Oceniając zachowanie uczniów klas I-III, nauczyciel może zastosować oznakowanie symbolami. Decyzję o zastosowaniu odpowiednich symboli podejmuje nauczyciel, informując o formie oceniania  uczniów i ich rodziców.</w:t>
      </w:r>
    </w:p>
    <w:p w:rsidR="00D84740" w:rsidRPr="0016005B" w:rsidRDefault="00D84740" w:rsidP="002F61D7">
      <w:pPr>
        <w:pStyle w:val="ZARTzmartartykuempunktem"/>
        <w:ind w:left="1213" w:firstLine="0"/>
        <w:jc w:val="center"/>
        <w:rPr>
          <w:rFonts w:ascii="Times New Roman" w:hAnsi="Times New Roman" w:cs="Times New Roman"/>
          <w:b/>
          <w:szCs w:val="24"/>
        </w:rPr>
      </w:pPr>
    </w:p>
    <w:p w:rsidR="00D84740" w:rsidRPr="0016005B" w:rsidRDefault="00D84740" w:rsidP="003D67DA">
      <w:pPr>
        <w:pStyle w:val="ZARTzmar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63.</w:t>
      </w:r>
    </w:p>
    <w:p w:rsidR="00D84740" w:rsidRPr="0016005B" w:rsidRDefault="00D84740" w:rsidP="002F61D7">
      <w:pPr>
        <w:pStyle w:val="ZARTzmartartykuempunktem"/>
        <w:spacing w:after="120"/>
        <w:ind w:left="646" w:firstLine="0"/>
        <w:rPr>
          <w:rFonts w:ascii="Times New Roman" w:hAnsi="Times New Roman" w:cs="Times New Roman"/>
          <w:szCs w:val="24"/>
        </w:rPr>
      </w:pPr>
      <w:r w:rsidRPr="0016005B">
        <w:rPr>
          <w:rFonts w:ascii="Times New Roman" w:hAnsi="Times New Roman" w:cs="Times New Roman"/>
          <w:szCs w:val="24"/>
        </w:rPr>
        <w:t>Oceny bieżące, śródroczne, roczne i końcowe z obowiązkowych oraz dodatkowych zajęć edukacyjnych, a także religii i etyki, jeśli uczeń w nich uczestniczy, dla:</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ze względu </w:t>
      </w:r>
      <w:r w:rsidRPr="0016005B">
        <w:rPr>
          <w:rFonts w:ascii="Times New Roman" w:hAnsi="Times New Roman" w:cs="Times New Roman"/>
          <w:szCs w:val="24"/>
        </w:rPr>
        <w:br/>
        <w:t>na niepełnosprawność intelektualną w stopniu umiarkowanym lub znacznym;</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wydanego </w:t>
      </w:r>
      <w:r w:rsidRPr="0016005B">
        <w:rPr>
          <w:rFonts w:ascii="Times New Roman" w:hAnsi="Times New Roman" w:cs="Times New Roman"/>
          <w:szCs w:val="24"/>
        </w:rPr>
        <w:br/>
        <w:t>ze względu na niepełnosprawność sprzężoną;</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uczęszczającego do szkoły - są ocenami opisowymi.</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3</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Klasyfikowanie uczniów</w:t>
      </w:r>
    </w:p>
    <w:p w:rsidR="00D84740" w:rsidRPr="0016005B" w:rsidRDefault="00D84740" w:rsidP="003D67DA">
      <w:pPr>
        <w:pStyle w:val="1Rozdzialy"/>
        <w:spacing w:before="0" w:after="0" w:line="360" w:lineRule="auto"/>
        <w:ind w:left="646"/>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64.</w:t>
      </w:r>
    </w:p>
    <w:p w:rsidR="00D84740" w:rsidRPr="0016005B" w:rsidRDefault="00D84740" w:rsidP="002F61D7">
      <w:pPr>
        <w:pStyle w:val="1Rozdzialy"/>
        <w:spacing w:before="0" w:line="360" w:lineRule="auto"/>
        <w:ind w:left="646"/>
        <w:jc w:val="both"/>
        <w:rPr>
          <w:rFonts w:ascii="Times New Roman" w:hAnsi="Times New Roman" w:cs="Times New Roman"/>
          <w:b w:val="0"/>
          <w:szCs w:val="24"/>
        </w:rPr>
      </w:pPr>
      <w:r w:rsidRPr="0016005B">
        <w:rPr>
          <w:rFonts w:ascii="Times New Roman" w:hAnsi="Times New Roman" w:cs="Times New Roman"/>
          <w:b w:val="0"/>
          <w:szCs w:val="24"/>
        </w:rPr>
        <w:t>1. Klasyfikacja śródroczna polega na: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zachowania ucznia;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zachowania;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z tym, że w klasach I-III w przypadku:</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lastRenderedPageBreak/>
        <w:t>obowiązkowych zajęć edukacyjnych ustala się jedną roczną ocenę klasyfikacyjną z tych zajęć;</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dodatkowych zajęć edukacyjnych ustala się jedną roczną ocenę klasyfikacyjną</w:t>
      </w:r>
      <w:r w:rsidRPr="0016005B">
        <w:rPr>
          <w:rFonts w:ascii="Times New Roman" w:hAnsi="Times New Roman" w:cs="Times New Roman"/>
          <w:b w:val="0"/>
          <w:szCs w:val="24"/>
        </w:rPr>
        <w:br/>
        <w:t xml:space="preserve"> z tych zajęć.</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Klasyfikację śródroczną przeprowadza się raz w roku w drugim tygodniu stycznia.</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Jeżeli w wyniku klasyfikacji śródrocznej stwierdzono, że poziom osiągnięć edukacyjnych ucznia uniemożliwia lub utrudnia mu kontynuowanie nauki w klasie programowo wyższej szkoła umożliwia uczniowi uzupełnienie braków.</w:t>
      </w:r>
    </w:p>
    <w:p w:rsidR="00D84740" w:rsidRPr="0016005B" w:rsidRDefault="00D84740" w:rsidP="003D67DA">
      <w:pPr>
        <w:pStyle w:val="1Rozdzialy"/>
        <w:spacing w:before="0" w:after="0"/>
        <w:ind w:left="646" w:firstLine="426"/>
        <w:jc w:val="both"/>
        <w:rPr>
          <w:rFonts w:ascii="Times New Roman" w:hAnsi="Times New Roman" w:cs="Times New Roman"/>
          <w:szCs w:val="24"/>
        </w:rPr>
      </w:pPr>
    </w:p>
    <w:p w:rsidR="003846E3" w:rsidRPr="0016005B" w:rsidRDefault="003846E3" w:rsidP="003846E3">
      <w:pPr>
        <w:pStyle w:val="1Rozdzialy"/>
        <w:spacing w:before="0" w:after="0"/>
        <w:ind w:left="646" w:hanging="567"/>
        <w:rPr>
          <w:rFonts w:ascii="Times New Roman" w:hAnsi="Times New Roman" w:cs="Times New Roman"/>
          <w:szCs w:val="24"/>
        </w:rPr>
      </w:pPr>
      <w:r w:rsidRPr="0016005B">
        <w:rPr>
          <w:rFonts w:ascii="Times New Roman" w:hAnsi="Times New Roman" w:cs="Times New Roman"/>
          <w:szCs w:val="24"/>
        </w:rPr>
        <w:t>§ 65.</w:t>
      </w:r>
    </w:p>
    <w:p w:rsidR="00D84740" w:rsidRPr="0016005B" w:rsidRDefault="00D84740" w:rsidP="002F61D7">
      <w:pPr>
        <w:pStyle w:val="1Rozdzialy"/>
        <w:spacing w:before="0"/>
        <w:ind w:left="1213" w:hanging="567"/>
        <w:jc w:val="left"/>
        <w:rPr>
          <w:rFonts w:ascii="Times New Roman" w:hAnsi="Times New Roman" w:cs="Times New Roman"/>
          <w:szCs w:val="24"/>
        </w:rPr>
      </w:pPr>
      <w:r w:rsidRPr="0016005B">
        <w:rPr>
          <w:rFonts w:ascii="Times New Roman" w:hAnsi="Times New Roman" w:cs="Times New Roman"/>
          <w:b w:val="0"/>
          <w:szCs w:val="24"/>
        </w:rPr>
        <w:t>1.Klasyfikacja roczna polega na:</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zachowania ucznia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 zajęć edukacyjnych;</w:t>
      </w:r>
    </w:p>
    <w:p w:rsidR="00D84740"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zachowania.</w:t>
      </w:r>
    </w:p>
    <w:p w:rsidR="00D84740" w:rsidRPr="0016005B" w:rsidRDefault="00D84740" w:rsidP="007C6FC7">
      <w:pPr>
        <w:pStyle w:val="ZUSTzmustartykuempunktem"/>
        <w:numPr>
          <w:ilvl w:val="0"/>
          <w:numId w:val="84"/>
        </w:numPr>
        <w:tabs>
          <w:tab w:val="left" w:pos="1276"/>
        </w:tabs>
        <w:spacing w:after="120"/>
        <w:ind w:left="646"/>
        <w:rPr>
          <w:rFonts w:ascii="Times New Roman" w:hAnsi="Times New Roman" w:cs="Times New Roman"/>
          <w:szCs w:val="24"/>
        </w:rPr>
      </w:pPr>
      <w:r w:rsidRPr="0016005B">
        <w:rPr>
          <w:rFonts w:ascii="Times New Roman" w:hAnsi="Times New Roman" w:cs="Times New Roman"/>
          <w:szCs w:val="24"/>
        </w:rPr>
        <w:t>Oceny klasyfikacyjne z zajęć edukacyjnych nie mają wpływu na ocenę klasyfikacyjną zachowania.</w:t>
      </w:r>
    </w:p>
    <w:p w:rsidR="00D84740" w:rsidRPr="0016005B" w:rsidRDefault="00D84740" w:rsidP="007C6FC7">
      <w:pPr>
        <w:pStyle w:val="ZUSTzmustartykuempunktem"/>
        <w:numPr>
          <w:ilvl w:val="0"/>
          <w:numId w:val="84"/>
        </w:numPr>
        <w:spacing w:after="120"/>
        <w:ind w:left="646" w:hanging="283"/>
        <w:rPr>
          <w:rFonts w:ascii="Times New Roman" w:hAnsi="Times New Roman" w:cs="Times New Roman"/>
          <w:szCs w:val="24"/>
        </w:rPr>
      </w:pPr>
      <w:r w:rsidRPr="0016005B">
        <w:rPr>
          <w:rFonts w:ascii="Times New Roman" w:hAnsi="Times New Roman" w:cs="Times New Roman"/>
          <w:szCs w:val="24"/>
        </w:rPr>
        <w:t xml:space="preserve"> Ocena klasyfikacyjna zachowania nie ma wpływu na:</w:t>
      </w:r>
    </w:p>
    <w:p w:rsidR="00D84740" w:rsidRPr="0016005B"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oceny klasyfikacyjne z zajęć edukacyjnych;</w:t>
      </w:r>
    </w:p>
    <w:p w:rsidR="00D84740"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promocję do klasy programowo wyższej lub ukończenie szkoły za wyjątkiem otrzymania przez ucznia drugi raz w ciągu danego etapu edukacyjnego oceny nagannej, co skutkuje brakiem promocji do klasy programowo wyższej.</w:t>
      </w:r>
    </w:p>
    <w:p w:rsidR="002F61D7" w:rsidRPr="0016005B" w:rsidRDefault="002F61D7" w:rsidP="002F61D7">
      <w:pPr>
        <w:pStyle w:val="ZPKTzmpktartykuempunktem"/>
        <w:spacing w:after="120"/>
        <w:ind w:left="1780" w:hanging="567"/>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66.</w:t>
      </w:r>
    </w:p>
    <w:p w:rsidR="00D84740" w:rsidRPr="0016005B" w:rsidRDefault="00D84740" w:rsidP="002F61D7">
      <w:pPr>
        <w:pStyle w:val="1Rozdzialy"/>
        <w:spacing w:before="0" w:line="360" w:lineRule="auto"/>
        <w:ind w:left="929" w:hanging="283"/>
        <w:jc w:val="both"/>
      </w:pPr>
      <w:r w:rsidRPr="0016005B">
        <w:rPr>
          <w:rFonts w:ascii="Times New Roman" w:hAnsi="Times New Roman" w:cs="Times New Roman"/>
          <w:b w:val="0"/>
          <w:szCs w:val="24"/>
        </w:rPr>
        <w:t>1</w:t>
      </w:r>
      <w:r w:rsidRPr="0016005B">
        <w:rPr>
          <w:rFonts w:ascii="Times New Roman" w:hAnsi="Times New Roman" w:cs="Times New Roman"/>
          <w:szCs w:val="24"/>
        </w:rPr>
        <w:t xml:space="preserve">. </w:t>
      </w:r>
      <w:r w:rsidRPr="0016005B">
        <w:rPr>
          <w:rFonts w:ascii="Times New Roman" w:hAnsi="Times New Roman" w:cs="Times New Roman"/>
          <w:b w:val="0"/>
          <w:szCs w:val="24"/>
        </w:rPr>
        <w:t>Klasyfikację końcową dokonuje się w klasie programowo najwyższej.</w:t>
      </w:r>
    </w:p>
    <w:p w:rsidR="00D84740" w:rsidRPr="0016005B" w:rsidRDefault="00D84740" w:rsidP="007C6FC7">
      <w:pPr>
        <w:pStyle w:val="1Rozdzialy"/>
        <w:numPr>
          <w:ilvl w:val="0"/>
          <w:numId w:val="86"/>
        </w:numPr>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Na klasyfikację końcową składają się:</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roczne oceny klasyfikacyjne z zajęć edukacyjnych, ustalone odpowiednio w klasie programowo najwyższej;</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lastRenderedPageBreak/>
        <w:t>roczne oceny klasyfikacyjne z zajęć edukacyjnych, których realizacja zakończyła się odpowiednio w klasach programowo niższych;</w:t>
      </w:r>
    </w:p>
    <w:p w:rsidR="00D84740" w:rsidRPr="0016005B" w:rsidRDefault="00D84740" w:rsidP="007C6FC7">
      <w:pPr>
        <w:pStyle w:val="1Rozdzialy"/>
        <w:numPr>
          <w:ilvl w:val="0"/>
          <w:numId w:val="224"/>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roczna ocena klasyfikacyjna zachowania ustalona w klasie programowo najwyższej.</w:t>
      </w:r>
    </w:p>
    <w:p w:rsidR="00D84740" w:rsidRPr="0016005B" w:rsidRDefault="00D84740" w:rsidP="007C6FC7">
      <w:pPr>
        <w:pStyle w:val="1Rozdzialy"/>
        <w:numPr>
          <w:ilvl w:val="0"/>
          <w:numId w:val="86"/>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 uw</w:t>
      </w:r>
      <w:r w:rsidR="002F61D7">
        <w:rPr>
          <w:rFonts w:ascii="Times New Roman" w:hAnsi="Times New Roman" w:cs="Times New Roman"/>
          <w:b w:val="0"/>
          <w:szCs w:val="24"/>
        </w:rPr>
        <w:t xml:space="preserve">zględnieniem ustaleń zawartych </w:t>
      </w:r>
      <w:r w:rsidRPr="0016005B">
        <w:rPr>
          <w:rFonts w:ascii="Times New Roman" w:hAnsi="Times New Roman" w:cs="Times New Roman"/>
          <w:b w:val="0"/>
          <w:szCs w:val="24"/>
        </w:rPr>
        <w:t xml:space="preserve">w indywidualnym programie edukacyjno-terapeutycznym, o którym mowa w § 2 </w:t>
      </w:r>
      <w:proofErr w:type="spellStart"/>
      <w:r w:rsidRPr="0016005B">
        <w:rPr>
          <w:rFonts w:ascii="Times New Roman" w:hAnsi="Times New Roman" w:cs="Times New Roman"/>
          <w:b w:val="0"/>
          <w:szCs w:val="24"/>
        </w:rPr>
        <w:t>pkt</w:t>
      </w:r>
      <w:proofErr w:type="spellEnd"/>
      <w:r w:rsidRPr="0016005B">
        <w:rPr>
          <w:rFonts w:ascii="Times New Roman" w:hAnsi="Times New Roman" w:cs="Times New Roman"/>
          <w:b w:val="0"/>
          <w:szCs w:val="24"/>
        </w:rPr>
        <w:t xml:space="preserve"> 17.</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67.</w:t>
      </w:r>
    </w:p>
    <w:p w:rsidR="00B665FD" w:rsidRPr="0016005B" w:rsidRDefault="00D84740" w:rsidP="002F61D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1.Uczeń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D84740" w:rsidRPr="0016005B" w:rsidRDefault="00B665FD" w:rsidP="002F61D7">
      <w:pPr>
        <w:pStyle w:val="1Rozdzialy"/>
        <w:spacing w:before="0" w:line="360" w:lineRule="auto"/>
        <w:ind w:left="929" w:hanging="283"/>
        <w:jc w:val="both"/>
      </w:pPr>
      <w:r w:rsidRPr="0016005B">
        <w:rPr>
          <w:rFonts w:ascii="Times New Roman" w:hAnsi="Times New Roman" w:cs="Times New Roman"/>
          <w:b w:val="0"/>
          <w:szCs w:val="24"/>
        </w:rPr>
        <w:t xml:space="preserve">2. </w:t>
      </w:r>
      <w:r w:rsidR="00D84740" w:rsidRPr="0016005B">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D84740" w:rsidRPr="0016005B" w:rsidRDefault="00D84740" w:rsidP="003D67DA">
      <w:pPr>
        <w:pStyle w:val="Standard"/>
        <w:spacing w:after="0"/>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4</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uzyskiwania wyższej rocznej oceny klasyfikacyjnej z zajęć edukacyjnych</w:t>
      </w:r>
      <w:r w:rsidRPr="0016005B">
        <w:rPr>
          <w:rFonts w:ascii="Times New Roman" w:hAnsi="Times New Roman"/>
          <w:b/>
          <w:sz w:val="24"/>
          <w:szCs w:val="24"/>
        </w:rPr>
        <w:br/>
        <w:t>lub rocznej oceny z zachowania</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hanging="567"/>
        <w:jc w:val="center"/>
        <w:rPr>
          <w:rFonts w:ascii="Times New Roman" w:hAnsi="Times New Roman"/>
          <w:b/>
          <w:sz w:val="24"/>
          <w:szCs w:val="24"/>
        </w:rPr>
      </w:pPr>
      <w:r w:rsidRPr="0016005B">
        <w:rPr>
          <w:rFonts w:ascii="Times New Roman" w:hAnsi="Times New Roman"/>
          <w:b/>
          <w:sz w:val="24"/>
          <w:szCs w:val="24"/>
        </w:rPr>
        <w:t>§ 68.</w:t>
      </w:r>
    </w:p>
    <w:p w:rsidR="00D84740" w:rsidRPr="0016005B" w:rsidRDefault="00D84740" w:rsidP="002F61D7">
      <w:pPr>
        <w:pStyle w:val="Standard"/>
        <w:spacing w:after="120" w:line="360" w:lineRule="auto"/>
        <w:ind w:left="929" w:hanging="283"/>
        <w:jc w:val="both"/>
      </w:pPr>
      <w:r w:rsidRPr="0016005B">
        <w:rPr>
          <w:rFonts w:ascii="Times New Roman" w:hAnsi="Times New Roman"/>
          <w:sz w:val="24"/>
          <w:szCs w:val="24"/>
        </w:rPr>
        <w:t>1.</w:t>
      </w:r>
      <w:r w:rsidRPr="0016005B">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D84740" w:rsidRPr="0016005B" w:rsidRDefault="00D84740" w:rsidP="007C6FC7">
      <w:pPr>
        <w:pStyle w:val="Akapitzlist"/>
        <w:keepNext/>
        <w:keepLines/>
        <w:numPr>
          <w:ilvl w:val="0"/>
          <w:numId w:val="90"/>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Uczniowi przysługuje prawo ubiegania się o wyższą niż przewidywana oceny rocznej z obowiązkowych i dodatkowych zajęć edukacyjnych jeżeli w drugim półroczu roku szkolnego:</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ilość nieusprawiedliwionych godzin nieobecności z danego przedmiotu nie przekracza 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ilość godzin nieobecności na zajęciach z danego przedmiotu nie przekracza 15%;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uczeń przystąpił do wszystkich prac klasowych oraz wykorzystał możliwości ich poprawy;</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ocena za pierwsze półrocze była przynajmniej taka, o jaką ubiega się uczeń na koniec roku.</w:t>
      </w:r>
    </w:p>
    <w:p w:rsidR="00D84740" w:rsidRPr="0016005B" w:rsidRDefault="00D84740" w:rsidP="007C6FC7">
      <w:pPr>
        <w:pStyle w:val="Akapitzlist"/>
        <w:keepNext/>
        <w:keepLines/>
        <w:numPr>
          <w:ilvl w:val="0"/>
          <w:numId w:val="91"/>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Wychowawca ucznia po sprawdzeniu spełnienia warunków z pkt. 2 i zasięgnięciu pisemnej informacji od nauczyciela przedmiotu, opiniuje podanie.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po zapoznaniu się z opinią wychowawcy, gdy jest ona pozytywna, ustala termin sprawdzianu.</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Sprawdzian obejmuje umiejętności i wiadomości z danego przedmiotu zgodnie </w:t>
      </w:r>
      <w:r w:rsidRPr="0016005B">
        <w:rPr>
          <w:rFonts w:ascii="Times New Roman" w:eastAsia="Times New Roman" w:hAnsi="Times New Roman"/>
          <w:sz w:val="24"/>
          <w:szCs w:val="24"/>
        </w:rPr>
        <w:br/>
        <w:t>z wymaganiami na daną ocenę, o którą ubiega się uczeń, określonymi w wymaganiach edukacyjnych opracowanych przez nauczyciela danego przedmi</w:t>
      </w:r>
      <w:r w:rsidR="00B665FD" w:rsidRPr="0016005B">
        <w:rPr>
          <w:rFonts w:ascii="Times New Roman" w:eastAsia="Times New Roman" w:hAnsi="Times New Roman"/>
          <w:sz w:val="24"/>
          <w:szCs w:val="24"/>
        </w:rPr>
        <w:t xml:space="preserve">otu. Zakres materiału obejmuje </w:t>
      </w:r>
      <w:r w:rsidRPr="0016005B">
        <w:rPr>
          <w:rFonts w:ascii="Times New Roman" w:eastAsia="Times New Roman" w:hAnsi="Times New Roman"/>
          <w:sz w:val="24"/>
          <w:szCs w:val="24"/>
        </w:rPr>
        <w:t>II półrocze.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B665FD"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Ustalona przez komisję ocena nie może być niższa od wystawionej oceny klasyfikacyjnej z danych zajęć edukacyjnych.</w:t>
      </w:r>
    </w:p>
    <w:p w:rsidR="0005424B" w:rsidRDefault="0005424B" w:rsidP="0005424B">
      <w:pPr>
        <w:spacing w:after="120" w:line="360" w:lineRule="auto"/>
        <w:jc w:val="both"/>
        <w:rPr>
          <w:rFonts w:ascii="Times New Roman" w:eastAsia="Times New Roman" w:hAnsi="Times New Roman"/>
          <w:sz w:val="24"/>
          <w:szCs w:val="24"/>
        </w:rPr>
      </w:pPr>
    </w:p>
    <w:p w:rsidR="0005424B" w:rsidRPr="0005424B" w:rsidRDefault="0005424B" w:rsidP="0005424B">
      <w:pPr>
        <w:spacing w:after="120" w:line="360" w:lineRule="auto"/>
        <w:jc w:val="both"/>
        <w:rPr>
          <w:rFonts w:ascii="Times New Roman" w:eastAsia="Times New Roman" w:hAnsi="Times New Roman"/>
          <w:sz w:val="24"/>
          <w:szCs w:val="24"/>
        </w:rPr>
      </w:pP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Do protokołu załącza się pisemne prace ucznia i zwięzłą informację o ustnych odpowiedziach ucznia.</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Wynik sprawdzianu odnotowuje się w </w:t>
      </w:r>
      <w:r w:rsidR="0005424B">
        <w:rPr>
          <w:rFonts w:ascii="Times New Roman" w:eastAsia="Times New Roman" w:hAnsi="Times New Roman"/>
          <w:sz w:val="24"/>
          <w:szCs w:val="24"/>
        </w:rPr>
        <w:t>protokole</w:t>
      </w:r>
      <w:r w:rsidRPr="0016005B">
        <w:rPr>
          <w:rFonts w:ascii="Times New Roman" w:eastAsia="Times New Roman" w:hAnsi="Times New Roman"/>
          <w:sz w:val="24"/>
          <w:szCs w:val="24"/>
        </w:rPr>
        <w:t>. Protokół z egzaminu przechowuje się jeden rok.</w:t>
      </w:r>
    </w:p>
    <w:p w:rsidR="00D84740"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Wniosek o uzyskanie wyższej oceny zachowania rozpatruje komisja, w skład której wchodzą:</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lub inny nauczyciel wyznaczony przez dyrektora szkoły - jako przewodniczący;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wychowawca klasy;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nauczyciel uczący w danej klasie;</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pedagog lub psycholog szkolny;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przedstawiciel samorządu uczniowskiego.</w:t>
      </w:r>
    </w:p>
    <w:p w:rsidR="00D84740" w:rsidRPr="0016005B" w:rsidRDefault="00D84740" w:rsidP="007C6FC7">
      <w:pPr>
        <w:pStyle w:val="Akapitzlist"/>
        <w:numPr>
          <w:ilvl w:val="0"/>
          <w:numId w:val="96"/>
        </w:numPr>
        <w:suppressAutoHyphens w:val="0"/>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Ocena zachowania może być zmieniona w przypadku gdy uczeń:</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aktywnie brał udział w pracach samorządu szkolnego lub klasowego;</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pracował społecznie na rzecz innych ludzi, środowiska, fundacji, co zostało potwierdzone opiniami i podziękowaniami;</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reprezentował szkołę na imprezach zewnętrznych, o ile nie zostało to wcześniej uwzględnione w ocenie z zachowania.</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5</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Egzaminy klasyfikacyjne</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 69.</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komisja powołana przez dyrektora szkoły.</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się dla:</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uczniów, o których mowa w § 67 ust. 2;</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obowiązek szkolny poza szkołą;</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indywidualny tok nauki;</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który indywidualnie uzupełnia ustalone z dyrektorem zajęcia edukacyjne.</w:t>
      </w:r>
    </w:p>
    <w:p w:rsidR="00D84740"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 xml:space="preserve">W skład komisji, o której mowa w ust. 1, dla ucznia, o którym mowa w ust. 2 </w:t>
      </w:r>
      <w:proofErr w:type="spellStart"/>
      <w:r w:rsidRPr="0016005B">
        <w:rPr>
          <w:rFonts w:ascii="Times New Roman" w:hAnsi="Times New Roman"/>
          <w:szCs w:val="24"/>
        </w:rPr>
        <w:t>pkt</w:t>
      </w:r>
      <w:proofErr w:type="spellEnd"/>
      <w:r w:rsidRPr="0016005B">
        <w:rPr>
          <w:rFonts w:ascii="Times New Roman" w:hAnsi="Times New Roman"/>
          <w:szCs w:val="24"/>
        </w:rPr>
        <w:t xml:space="preserve"> 1 wchodzą:</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 – jako przewodniczący;</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ZARTzmartartykuempunktem"/>
        <w:numPr>
          <w:ilvl w:val="0"/>
          <w:numId w:val="195"/>
        </w:numPr>
        <w:tabs>
          <w:tab w:val="left" w:pos="1843"/>
        </w:tabs>
        <w:spacing w:after="120"/>
        <w:ind w:left="1006"/>
        <w:rPr>
          <w:rFonts w:ascii="Times New Roman" w:hAnsi="Times New Roman" w:cs="Times New Roman"/>
          <w:szCs w:val="24"/>
        </w:rPr>
      </w:pPr>
      <w:r w:rsidRPr="0016005B">
        <w:rPr>
          <w:rFonts w:ascii="Times New Roman" w:hAnsi="Times New Roman" w:cs="Times New Roman"/>
          <w:szCs w:val="24"/>
        </w:rPr>
        <w:t xml:space="preserve">Dla ucznia, o którym mowa w ust. 2 </w:t>
      </w:r>
      <w:proofErr w:type="spellStart"/>
      <w:r w:rsidRPr="0016005B">
        <w:rPr>
          <w:rFonts w:ascii="Times New Roman" w:hAnsi="Times New Roman" w:cs="Times New Roman"/>
          <w:szCs w:val="24"/>
        </w:rPr>
        <w:t>pkt</w:t>
      </w:r>
      <w:proofErr w:type="spellEnd"/>
      <w:r w:rsidRPr="0016005B">
        <w:rPr>
          <w:rFonts w:ascii="Times New Roman" w:hAnsi="Times New Roman" w:cs="Times New Roman"/>
          <w:szCs w:val="24"/>
        </w:rPr>
        <w:t xml:space="preserve"> 2-4, egzamin klasyfikacyjny przeprowadza komisja w składzie:</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dyrektor szkoły albo nauczyciel wyznaczony przez dyrektora szkoły – jako przewodniczący;</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t>nauczyciel albo nauczyciele obowiązkowych zajęć edukacyjnych, z których jest przeprowadzany egzamin.</w:t>
      </w:r>
    </w:p>
    <w:p w:rsidR="00D84740" w:rsidRPr="0016005B" w:rsidRDefault="00D84740" w:rsidP="007C6FC7">
      <w:pPr>
        <w:pStyle w:val="ZARTzmartartykuempunktem"/>
        <w:numPr>
          <w:ilvl w:val="0"/>
          <w:numId w:val="195"/>
        </w:numPr>
        <w:tabs>
          <w:tab w:val="left" w:pos="1134"/>
          <w:tab w:val="left" w:pos="1843"/>
        </w:tabs>
        <w:spacing w:after="120"/>
        <w:ind w:left="1006"/>
        <w:rPr>
          <w:rFonts w:ascii="Times New Roman" w:hAnsi="Times New Roman" w:cs="Times New Roman"/>
          <w:szCs w:val="24"/>
        </w:rPr>
      </w:pPr>
      <w:r w:rsidRPr="0016005B">
        <w:rPr>
          <w:rFonts w:ascii="Times New Roman" w:hAnsi="Times New Roman" w:cs="Times New Roman"/>
          <w:szCs w:val="24"/>
        </w:rPr>
        <w:t xml:space="preserve">Przewodniczący komisji uzgadnia z uczniem, o którym mowa w ust. 2 </w:t>
      </w:r>
      <w:proofErr w:type="spellStart"/>
      <w:r w:rsidRPr="0016005B">
        <w:rPr>
          <w:rFonts w:ascii="Times New Roman" w:hAnsi="Times New Roman" w:cs="Times New Roman"/>
          <w:szCs w:val="24"/>
        </w:rPr>
        <w:t>pkt</w:t>
      </w:r>
      <w:proofErr w:type="spellEnd"/>
      <w:r w:rsidRPr="0016005B">
        <w:rPr>
          <w:rFonts w:ascii="Times New Roman" w:hAnsi="Times New Roman" w:cs="Times New Roman"/>
          <w:szCs w:val="24"/>
        </w:rPr>
        <w:t xml:space="preserve"> 2-4 oraz </w:t>
      </w:r>
      <w:r w:rsidRPr="0016005B">
        <w:rPr>
          <w:rFonts w:ascii="Times New Roman" w:hAnsi="Times New Roman" w:cs="Times New Roman"/>
          <w:szCs w:val="24"/>
        </w:rPr>
        <w:br/>
        <w:t>z jego rodzicami liczbę zajęć edukacyjnych, z których uczeń może przystąpić do egzaminów klasyfikacyjnych w ciągu jednego dnia.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 xml:space="preserve">Uczeń, który z przyczyn usprawiedliwionych nie przystąpił do egzaminu klasyfikacyjnego w terminie ustalonym zgodnie z ust. 6, może przystąpić do niego </w:t>
      </w:r>
      <w:r w:rsidRPr="0016005B">
        <w:rPr>
          <w:rFonts w:ascii="Times New Roman" w:hAnsi="Times New Roman" w:cs="Times New Roman"/>
          <w:szCs w:val="24"/>
        </w:rPr>
        <w:br/>
        <w:t>w dodatkowym terminie wyznaczonym przez dyrektora szkoły.</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w formie pisemnej i ustnej.</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z plastyki, muzyki, zajęć technicznych, informatyki</w:t>
      </w:r>
      <w:r w:rsidRPr="0016005B">
        <w:rPr>
          <w:rFonts w:ascii="Times New Roman" w:hAnsi="Times New Roman" w:cs="Times New Roman"/>
          <w:szCs w:val="24"/>
        </w:rPr>
        <w:br/>
        <w:t>i wychowania fizycznego ma przede wszystkim formę zadań praktycznych.</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Dla ucznia realizującego obowiązek szkolny poza szkołą nie przeprowadza się egzaminów klasyfikacyjnych z:</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 xml:space="preserve">obowiązkowych zajęć edukacyjnych: plastyki, muzyki, zajęć technicznych </w:t>
      </w:r>
      <w:r w:rsidRPr="0016005B">
        <w:rPr>
          <w:rFonts w:ascii="Times New Roman" w:hAnsi="Times New Roman" w:cs="Times New Roman"/>
          <w:szCs w:val="24"/>
        </w:rPr>
        <w:br/>
        <w:t>i wychowania fizycznego;</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dodatkowych zajęć edukacyjnych.</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W trakcie egzaminu klasyfikacyjnego mogą być obecni rodzice ucznia.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Ocena ustalona w wyniku egzaminu klasyfikacyjnego jest ostateczna, z zastrzeżeniem § 70 ust. 1 oraz § 71 ust. 1.</w:t>
      </w:r>
    </w:p>
    <w:p w:rsidR="00D84740" w:rsidRPr="0016005B" w:rsidRDefault="00D84740" w:rsidP="007C6FC7">
      <w:pPr>
        <w:pStyle w:val="ZARTzmartartykuempunktem"/>
        <w:numPr>
          <w:ilvl w:val="0"/>
          <w:numId w:val="195"/>
        </w:numPr>
        <w:tabs>
          <w:tab w:val="left" w:pos="1134"/>
        </w:tabs>
        <w:spacing w:after="120"/>
        <w:ind w:left="1006"/>
        <w:rPr>
          <w:rFonts w:ascii="Times New Roman" w:hAnsi="Times New Roman" w:cs="Times New Roman"/>
          <w:szCs w:val="24"/>
        </w:rPr>
      </w:pPr>
      <w:r w:rsidRPr="0016005B">
        <w:rPr>
          <w:rFonts w:ascii="Times New Roman" w:hAnsi="Times New Roman" w:cs="Times New Roman"/>
          <w:szCs w:val="24"/>
        </w:rPr>
        <w:t>Egzamin klasyfikacyjny, dla uczniów, o których mowa w ust. 2 pkt. 3-4 nie obejmuje zajęć z wychowania fizycznego oraz dodatkowych zajęć edukacyjnych.</w:t>
      </w:r>
    </w:p>
    <w:p w:rsidR="00D84740" w:rsidRPr="0016005B" w:rsidRDefault="00D84740" w:rsidP="007C6FC7">
      <w:pPr>
        <w:pStyle w:val="ZARTzmartartykuempunktem"/>
        <w:numPr>
          <w:ilvl w:val="0"/>
          <w:numId w:val="195"/>
        </w:numPr>
        <w:tabs>
          <w:tab w:val="left" w:pos="1985"/>
        </w:tabs>
        <w:spacing w:after="120"/>
        <w:ind w:left="1006"/>
        <w:rPr>
          <w:rFonts w:ascii="Times New Roman" w:hAnsi="Times New Roman" w:cs="Times New Roman"/>
          <w:szCs w:val="24"/>
        </w:rPr>
      </w:pPr>
      <w:r w:rsidRPr="0016005B">
        <w:rPr>
          <w:rFonts w:ascii="Times New Roman" w:hAnsi="Times New Roman" w:cs="Times New Roman"/>
          <w:szCs w:val="24"/>
        </w:rPr>
        <w:t>Z egzaminu klasyfikacyjnego sporządza się protokół zawierający w szczególności:</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 o której mowa w ust. 3 i 4;</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termin egzaminu klasyfikacyjnego;</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imię i nazwisko ucznia;</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 xml:space="preserve"> zadania egzaminacyjne;</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95"/>
        </w:numPr>
        <w:tabs>
          <w:tab w:val="left" w:pos="1134"/>
          <w:tab w:val="left" w:pos="1276"/>
        </w:tabs>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Do protokołu dołącza się odpowiednio pisemne prace ucznia, zwięzłą informację</w:t>
      </w:r>
      <w:r w:rsidRPr="0016005B">
        <w:rPr>
          <w:rFonts w:ascii="Times New Roman" w:eastAsia="Times New Roman" w:hAnsi="Times New Roman"/>
          <w:sz w:val="24"/>
          <w:szCs w:val="24"/>
        </w:rPr>
        <w:br/>
        <w:t xml:space="preserve"> o ustnych odpowiedziach ucznia i zwięzłą informację o wykonaniu przez ucznia zadania praktycznego. Protokół stanowi załącznik do arkusza ocen ucznia.</w:t>
      </w:r>
    </w:p>
    <w:p w:rsidR="00D84740" w:rsidRPr="0016005B" w:rsidRDefault="00D84740" w:rsidP="001E74B8">
      <w:pPr>
        <w:pStyle w:val="Standard"/>
        <w:spacing w:after="0" w:line="360" w:lineRule="auto"/>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6</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 poprawkowy</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70.</w:t>
      </w:r>
    </w:p>
    <w:p w:rsidR="00D84740" w:rsidRPr="0016005B" w:rsidRDefault="00D84740" w:rsidP="004F713A">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otrzymał negatywną ocenę klasyfikacyjną, o której mowa w   § 61 ust. 1 zdanie 2, z jednych albo dwóch obowiązkowych zajęć edukacyjnych – może przystąpić do egzaminu poprawkowego z tych zajęć.</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powołana przez dyrektora szkoły.</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się w formie pisemnej i ustnej.</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 Egzamin poprawkowy z plastyki, muzyki, techniki, informatyki i wychowania fizycznego ma przede wszystkim formę zadań praktycznych.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w składzie:</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dyrektor szkoły albo nauczyciel wyznaczony przez dyrektora szkoły jako przewodniczący;</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nauczyciel prowadzący dane zajęcia edukacyjne;</w:t>
      </w:r>
    </w:p>
    <w:p w:rsidR="00D84740"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nauczyciel prowadzący takie same lub pokrewne zajęcia edukacyjne.</w:t>
      </w:r>
    </w:p>
    <w:p w:rsidR="00D84740" w:rsidRPr="0016005B" w:rsidRDefault="00D84740" w:rsidP="007C6FC7">
      <w:pPr>
        <w:pStyle w:val="Akapitzlist"/>
        <w:numPr>
          <w:ilvl w:val="0"/>
          <w:numId w:val="107"/>
        </w:numPr>
        <w:tabs>
          <w:tab w:val="left" w:pos="2127"/>
        </w:tabs>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Nauczyciel, o którym mowa w ust. 7 pkt. 2, może być zwolniony z udziału w pracy komisji na własną prośbę lub w innych, szczególnie uzasadnionych przypadkach. </w:t>
      </w:r>
      <w:r w:rsidRPr="0016005B">
        <w:rPr>
          <w:rFonts w:ascii="Times New Roman" w:hAnsi="Times New Roman"/>
          <w:sz w:val="24"/>
          <w:szCs w:val="24"/>
        </w:rPr>
        <w:lastRenderedPageBreak/>
        <w:t>Wówczas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08"/>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Roczna ocena klasyfikacyjna ustalona w wyniku egzaminu poprawkowego jest ostateczna, z zastrzeżeniem § 72. ust. 1.</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 egzaminu poprawkowego sporządza się protokół zawierający w szczególności:</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 o której mowa w ust. 7;</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termin egzaminu poprawkowego;</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dołącza się odpowiednio pisemne prace ucznia, zwięzłą informację </w:t>
      </w:r>
      <w:r w:rsidRPr="0016005B">
        <w:rPr>
          <w:rFonts w:ascii="Times New Roman" w:hAnsi="Times New Roman"/>
          <w:sz w:val="24"/>
          <w:szCs w:val="24"/>
        </w:rPr>
        <w:br/>
        <w:t>o ustnych odpowiedziach ucznia i zwięzłą informację o wykonaniu przez ucznia zadania praktycznego. Protokół stanowi załącznik do arkusza ocen ucznia.</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który nie zdał egzaminu poprawkowego, nie otrzymuje promocji do klasy programowo wyższej i powtarza klasę, z zastrzeżeniem § 59 ust. 6 pkt. 3.</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7</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Tryb wnoszenia zastrzeżeń do oceny ustalonej niezgodnie z obowiązującymi przepisami</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71.</w:t>
      </w:r>
    </w:p>
    <w:p w:rsidR="00D84740" w:rsidRPr="0016005B" w:rsidRDefault="00D84740" w:rsidP="004244BD">
      <w:pPr>
        <w:pStyle w:val="2Paragrafy"/>
        <w:spacing w:before="0" w:line="360" w:lineRule="auto"/>
        <w:ind w:left="646"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D84740" w:rsidRPr="0016005B" w:rsidRDefault="00D84740" w:rsidP="007C6FC7">
      <w:pPr>
        <w:pStyle w:val="Akapitzlist"/>
        <w:numPr>
          <w:ilvl w:val="0"/>
          <w:numId w:val="112"/>
        </w:numPr>
        <w:tabs>
          <w:tab w:val="left" w:pos="2127"/>
        </w:tabs>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D84740" w:rsidRPr="0016005B" w:rsidRDefault="00D84740" w:rsidP="007C6FC7">
      <w:pPr>
        <w:pStyle w:val="Akapitzlist"/>
        <w:numPr>
          <w:ilvl w:val="0"/>
          <w:numId w:val="112"/>
        </w:numPr>
        <w:tabs>
          <w:tab w:val="left" w:pos="2127"/>
        </w:tabs>
        <w:spacing w:after="120" w:line="360" w:lineRule="auto"/>
        <w:ind w:left="646"/>
        <w:jc w:val="both"/>
        <w:rPr>
          <w:rFonts w:ascii="Times New Roman" w:hAnsi="Times New Roman"/>
          <w:sz w:val="24"/>
          <w:szCs w:val="24"/>
        </w:rPr>
      </w:pPr>
      <w:r w:rsidRPr="0016005B">
        <w:rPr>
          <w:rFonts w:ascii="Times New Roman" w:hAnsi="Times New Roman"/>
          <w:sz w:val="24"/>
          <w:szCs w:val="24"/>
        </w:rPr>
        <w:lastRenderedPageBreak/>
        <w:t>W przypadku stwierdzenia, że roczna ocena klasyfikacyjna z zajęć edukacyjnych lub zachowania została ustalona niezgodnie z przepisami dotyczącymi trybu ustalania tej oceny, dyrektor szkoły powołuje komisję, która:</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 zajęć edukacyjnych – przeprowadza sprawdzian wiadomości i umiejętności ucznia oraz usta</w:t>
      </w:r>
      <w:r w:rsidR="008A0D9A">
        <w:rPr>
          <w:rFonts w:ascii="Times New Roman" w:hAnsi="Times New Roman" w:cs="Times New Roman"/>
          <w:szCs w:val="24"/>
        </w:rPr>
        <w:t xml:space="preserve">la roczną ocenę klasyfikacyjną </w:t>
      </w:r>
      <w:r w:rsidRPr="0016005B">
        <w:rPr>
          <w:rFonts w:ascii="Times New Roman" w:hAnsi="Times New Roman" w:cs="Times New Roman"/>
          <w:szCs w:val="24"/>
        </w:rPr>
        <w:t>z danych zajęć edukacyjnych;</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zachowania – ustala roczną ocenę klasyfikacyjną zachowania.</w:t>
      </w:r>
    </w:p>
    <w:p w:rsidR="00D84740" w:rsidRPr="0016005B" w:rsidRDefault="00D84740" w:rsidP="007C6FC7">
      <w:pPr>
        <w:pStyle w:val="Akapitzlist"/>
        <w:numPr>
          <w:ilvl w:val="0"/>
          <w:numId w:val="113"/>
        </w:numPr>
        <w:tabs>
          <w:tab w:val="left" w:pos="2127"/>
        </w:tabs>
        <w:spacing w:after="120" w:line="360" w:lineRule="auto"/>
        <w:ind w:left="929" w:hanging="283"/>
        <w:jc w:val="both"/>
      </w:pPr>
      <w:r w:rsidRPr="0016005B">
        <w:rPr>
          <w:rFonts w:ascii="Times New Roman" w:hAnsi="Times New Roman"/>
          <w:sz w:val="24"/>
          <w:szCs w:val="24"/>
        </w:rPr>
        <w:t>Ustalona przez komisję, o której mowa w ust. 3, roczna ocena klasyfikacyjna</w:t>
      </w:r>
      <w:r w:rsidRPr="0016005B">
        <w:rPr>
          <w:rFonts w:ascii="Times New Roman" w:hAnsi="Times New Roman"/>
          <w:sz w:val="24"/>
          <w:szCs w:val="24"/>
        </w:rPr>
        <w:br/>
        <w:t xml:space="preserve"> z zajęć edukacyjnych oraz roczna ocena klasyfikacyjna zachowania nie może być niższa </w:t>
      </w:r>
      <w:r w:rsidRPr="0016005B">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 o którym mowa w § 70 ust. 1.</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z przyczyn usprawiedliwionych nie przystąpił do sprawdzianu, </w:t>
      </w:r>
      <w:r w:rsidRPr="0016005B">
        <w:rPr>
          <w:rFonts w:ascii="Times New Roman" w:hAnsi="Times New Roman"/>
          <w:sz w:val="24"/>
          <w:szCs w:val="24"/>
        </w:rPr>
        <w:br/>
        <w:t xml:space="preserve">o którym mowa w ust. 3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1, w wyznaczonym terminie, może przystąpić do niego w dodatkowym terminie wyznaczonym przez dyrektora szkoły w uzgodnieniu z uczniem </w:t>
      </w:r>
      <w:r w:rsidRPr="0016005B">
        <w:rPr>
          <w:rFonts w:ascii="Times New Roman" w:hAnsi="Times New Roman"/>
          <w:sz w:val="24"/>
          <w:szCs w:val="24"/>
        </w:rPr>
        <w:br/>
        <w:t>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o którym mowa w ust. 3 pkt. 1, przeprowadza się w formie pisemnej i ustnej.</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z plastyki, muzyki, techniki, informatyki i wychowania fizycznego ma przede wszystkim formę zadań praktycznych.</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Sprawdzian wiadomości i umiejętności ucznia przeprowadza się nie później niż </w:t>
      </w:r>
      <w:r w:rsidRPr="0016005B">
        <w:rPr>
          <w:rFonts w:ascii="Times New Roman" w:hAnsi="Times New Roman"/>
          <w:sz w:val="24"/>
          <w:szCs w:val="24"/>
        </w:rPr>
        <w:br/>
        <w:t>w terminie 5 dni od dnia zgłoszenia zastrzeżeń, o których mowa w ust. 1. Termin sprawdzianu uzgadnia się z uczniem 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skład komisji, o której mowa w ust. 3 pkt. 1 wchodzą:</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dyrektor szkoły albo nauczyciel wyznaczony przez dyrektora szkoły jako przewodniczący;</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 xml:space="preserve">Nauczyciel, o którym mowa w ust. 9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 sprawdzianu wiadomości i umiejętności ucznia sporządza się protokół, zawierający w szczególności: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sprawdzian;</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termin sprawdzianu wiadomości i umiejętności;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zadania sprawdzające;</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o którym mowa w ust. 11, dołącza się odpowiednio pisemne prace ucznia, zwięzłą informację o ustnych odpowiedziach ucznia i zwięzłą informację </w:t>
      </w:r>
      <w:r w:rsidRPr="0016005B">
        <w:rPr>
          <w:rFonts w:ascii="Times New Roman" w:hAnsi="Times New Roman"/>
          <w:sz w:val="24"/>
          <w:szCs w:val="24"/>
        </w:rPr>
        <w:br/>
        <w:t>o wykonaniu przez ucznia zadania praktycznego.</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W skład komisji, o której mowa w ust. 3 pkt. 2, wchodzą:</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dyrektor szkoły albo nauczyciel wyznaczony przez dyrektora szkoły – jako przewodniczący komisji;</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wychowawca oddziału;</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nauczyciel prowadzący zajęcia edukacyjne w danym oddziale;</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pedagog szkolny;</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psycholog;</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samorządu uczniowskiego;</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rady rodziców.</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Komisja, o której mowa w ust. 13, ustala roczną ocenę klasyfikacyjną zachowania w terminie 5 dni od dnia zgłoszenia zastrzeżeń, o których mowa</w:t>
      </w:r>
      <w:r w:rsidR="003D4AFF">
        <w:rPr>
          <w:rFonts w:ascii="Times New Roman" w:hAnsi="Times New Roman"/>
          <w:sz w:val="24"/>
          <w:szCs w:val="24"/>
        </w:rPr>
        <w:t xml:space="preserve"> w ust. 1. Ocena jest ustalona </w:t>
      </w:r>
      <w:r w:rsidRPr="0016005B">
        <w:rPr>
          <w:rFonts w:ascii="Times New Roman" w:hAnsi="Times New Roman"/>
          <w:sz w:val="24"/>
          <w:szCs w:val="24"/>
        </w:rPr>
        <w:t>w drodze głosowania zwykłą większością głosów. W przypadku równej liczby głosów decyduje głos przewodniczącego komisji.</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Z posiedzenia komisji, o której mowa w ust. 13, sporządza się protokół zawierający </w:t>
      </w:r>
      <w:r w:rsidRPr="0016005B">
        <w:rPr>
          <w:rFonts w:ascii="Times New Roman" w:hAnsi="Times New Roman"/>
          <w:sz w:val="24"/>
          <w:szCs w:val="24"/>
        </w:rPr>
        <w:br/>
        <w:t>w szczególności: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lastRenderedPageBreak/>
        <w:t>imiona i nazwiska osób wchodzących w skład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termin posiedzenia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imię i nazwisko ucznia;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wynik głosowania;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ustaloną ocenę klasyfikacyjną zachowania wraz z uzasadnieniem.</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Protokoły, o których mowa w ust. 11 i 15, dołącza się do arkusza ocen ucznia.</w:t>
      </w:r>
    </w:p>
    <w:p w:rsidR="00D84740" w:rsidRPr="0016005B" w:rsidRDefault="00D84740" w:rsidP="003D67DA">
      <w:pPr>
        <w:pStyle w:val="Akapitzlist"/>
        <w:spacing w:after="0" w:line="240" w:lineRule="auto"/>
        <w:ind w:left="646"/>
        <w:jc w:val="both"/>
        <w:rPr>
          <w:rFonts w:ascii="Times New Roman" w:hAnsi="Times New Roman"/>
          <w:sz w:val="24"/>
          <w:szCs w:val="24"/>
        </w:rPr>
      </w:pP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8</w:t>
      </w: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Promowanie ucznia</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72.</w:t>
      </w:r>
    </w:p>
    <w:p w:rsidR="00D84740" w:rsidRPr="0016005B" w:rsidRDefault="00D84740" w:rsidP="00747C1D">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w:t>
      </w:r>
      <w:r w:rsidRPr="0016005B">
        <w:rPr>
          <w:rFonts w:ascii="Times New Roman" w:hAnsi="Times New Roman" w:cs="Times New Roman"/>
          <w:b w:val="0"/>
          <w:sz w:val="24"/>
          <w:szCs w:val="24"/>
        </w:rPr>
        <w:t xml:space="preserve"> Uczeń klasy I-III otrzymuje w każdym roku szkolnym promocję do klasy programowo wyższej.</w:t>
      </w:r>
    </w:p>
    <w:p w:rsidR="00D84740" w:rsidRPr="0016005B" w:rsidRDefault="00D84740" w:rsidP="007C6FC7">
      <w:pPr>
        <w:pStyle w:val="Akapitzlist"/>
        <w:numPr>
          <w:ilvl w:val="0"/>
          <w:numId w:val="12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wyjątkowych przypadkach, uzasadnionych poziomem rozwoju i osiągnięć ucznia w danym roku szkolnym lub stanem zdrowia ucznia, rada pedagogiczna może postanowić o powtarzaniu klasy przez ucznia klasy I-III na wniosek:</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16005B">
        <w:rPr>
          <w:rFonts w:ascii="Times New Roman" w:hAnsi="Times New Roman"/>
          <w:sz w:val="24"/>
          <w:szCs w:val="24"/>
        </w:rPr>
        <w:t>i</w:t>
      </w:r>
      <w:proofErr w:type="spellEnd"/>
      <w:r w:rsidRPr="0016005B">
        <w:rPr>
          <w:rFonts w:ascii="Times New Roman" w:hAnsi="Times New Roman"/>
          <w:sz w:val="24"/>
          <w:szCs w:val="24"/>
        </w:rPr>
        <w:t xml:space="preserve"> II do klasy programowo wyższej również w ciągu roku szkolnego na wniosek:</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Począwszy od klasy IV uczeń otrzymuje promocję do klasy programowo wyższej, jeżeli ze wszystkich obowiązkowych zajęć edukacyjnych otrzymał roczne pozytywne oceny klasyfikacyjne, o których mowa w § 61 ust. 1 zdanie 2.</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O promowaniu do klasy programowo wyższej ucznia posiadającego orzeczenie </w:t>
      </w:r>
      <w:r w:rsidRPr="0016005B">
        <w:rPr>
          <w:rFonts w:ascii="Times New Roman" w:hAnsi="Times New Roman"/>
          <w:sz w:val="24"/>
          <w:szCs w:val="24"/>
        </w:rPr>
        <w:br/>
        <w:t xml:space="preserve">o potrzebie kształcenia specjalnego wydane ze względu na niepełnosprawność intelektualną </w:t>
      </w:r>
      <w:r w:rsidRPr="0016005B">
        <w:rPr>
          <w:rFonts w:ascii="Times New Roman" w:hAnsi="Times New Roman"/>
          <w:sz w:val="24"/>
          <w:szCs w:val="24"/>
        </w:rPr>
        <w:br/>
        <w:t xml:space="preserve">w stopniu umiarkowanym lub znacznym postanawia rada pedagogiczna, uwzględniając ustalenia zawarte w indywidualnym programie edukacyjno-terapeutycznym, o którym mowa w § 2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17.</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Uczeń klasy I dotychczasowego gimnazjum, który w roku szkolnym 2016/2017 nie otrzymał promocji do klasy II, z dniem 1 września 2017 r. staje się uczniem klasy VII szkoły podstawowej.</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klasy   II dotychczasowego gimnazjum, który w roku szkolnym 2017/2018 nie otrzymał promocji do klasy III, z dniem 1 września staje się uczniem klasy VIII szkoły podstawowej.</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klasy III dotychczasowego gimnazjum, który w roku szkolnym 2018/2019 nie ukończył szkoły, z dniem 1 września 2019 r. staje się uczniem klasy VIII szkoły podstawowej.</w:t>
      </w:r>
    </w:p>
    <w:p w:rsidR="001E74B8" w:rsidRPr="0016005B" w:rsidRDefault="001E74B8" w:rsidP="001E74B8">
      <w:pPr>
        <w:pStyle w:val="Akapitzlist"/>
        <w:tabs>
          <w:tab w:val="left" w:pos="2127"/>
        </w:tabs>
        <w:spacing w:after="0" w:line="360" w:lineRule="auto"/>
        <w:ind w:left="646"/>
        <w:jc w:val="both"/>
        <w:rPr>
          <w:rFonts w:ascii="Times New Roman" w:hAnsi="Times New Roman"/>
          <w:sz w:val="24"/>
          <w:szCs w:val="24"/>
        </w:rPr>
      </w:pPr>
    </w:p>
    <w:p w:rsidR="00D84740" w:rsidRPr="0016005B" w:rsidRDefault="00D84740" w:rsidP="003D67DA">
      <w:pPr>
        <w:pStyle w:val="ZUSTzmustartykuempunktem"/>
        <w:ind w:left="646" w:hanging="567"/>
        <w:jc w:val="center"/>
        <w:rPr>
          <w:rFonts w:ascii="Times New Roman" w:hAnsi="Times New Roman" w:cs="Times New Roman"/>
          <w:b/>
          <w:szCs w:val="24"/>
        </w:rPr>
      </w:pPr>
      <w:r w:rsidRPr="0016005B">
        <w:rPr>
          <w:rFonts w:ascii="Times New Roman" w:hAnsi="Times New Roman" w:cs="Times New Roman"/>
          <w:b/>
          <w:szCs w:val="24"/>
        </w:rPr>
        <w:t>§ 73.</w:t>
      </w:r>
    </w:p>
    <w:p w:rsidR="00D84740" w:rsidRPr="0016005B" w:rsidRDefault="00D84740" w:rsidP="00DD7D88">
      <w:pPr>
        <w:pStyle w:val="ZUSTzmustartykuempunktem"/>
        <w:tabs>
          <w:tab w:val="left" w:pos="1134"/>
        </w:tabs>
        <w:spacing w:after="120"/>
        <w:ind w:left="929" w:hanging="283"/>
        <w:rPr>
          <w:rFonts w:ascii="Times New Roman" w:hAnsi="Times New Roman" w:cs="Times New Roman"/>
          <w:szCs w:val="24"/>
        </w:rPr>
      </w:pPr>
      <w:r w:rsidRPr="0016005B">
        <w:rPr>
          <w:rFonts w:ascii="Times New Roman" w:hAnsi="Times New Roman" w:cs="Times New Roman"/>
          <w:szCs w:val="24"/>
        </w:rPr>
        <w:t xml:space="preserve">1.Uczeń kończy szkołę, jeżeli w wyniku klasyfikacji końcowej otrzymał </w:t>
      </w:r>
      <w:r w:rsidRPr="0016005B">
        <w:rPr>
          <w:rFonts w:ascii="Times New Roman" w:hAnsi="Times New Roman" w:cs="Times New Roman"/>
          <w:szCs w:val="24"/>
        </w:rPr>
        <w:br/>
        <w:t xml:space="preserve">ze wszystkich obowiązkowych zajęć edukacyjnych pozytywne końcowe oceny klasyfikacyjne, o których mowa § 61 ust. 1 zdanie 2 i przystąpił do sprawdzianu ośmioklasisty, o którym mowa w § 2 </w:t>
      </w:r>
      <w:proofErr w:type="spellStart"/>
      <w:r w:rsidRPr="0016005B">
        <w:rPr>
          <w:rFonts w:ascii="Times New Roman" w:hAnsi="Times New Roman" w:cs="Times New Roman"/>
          <w:szCs w:val="24"/>
        </w:rPr>
        <w:t>pkt</w:t>
      </w:r>
      <w:proofErr w:type="spellEnd"/>
      <w:r w:rsidRPr="0016005B">
        <w:rPr>
          <w:rFonts w:ascii="Times New Roman" w:hAnsi="Times New Roman" w:cs="Times New Roman"/>
          <w:szCs w:val="24"/>
        </w:rPr>
        <w:t xml:space="preserve"> 11.</w:t>
      </w:r>
    </w:p>
    <w:p w:rsidR="00D84740" w:rsidRPr="0016005B" w:rsidRDefault="00D84740" w:rsidP="007C6FC7">
      <w:pPr>
        <w:pStyle w:val="Akapitzlist"/>
        <w:numPr>
          <w:ilvl w:val="0"/>
          <w:numId w:val="125"/>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nie spełnił warunków, o których mowa w ust. 1, powtarza ostatnią klasę.</w:t>
      </w:r>
    </w:p>
    <w:p w:rsidR="00D84740" w:rsidRPr="0016005B" w:rsidRDefault="00D84740" w:rsidP="00DD7D88">
      <w:pPr>
        <w:pStyle w:val="2Paragrafy"/>
        <w:spacing w:before="0" w:line="360" w:lineRule="auto"/>
        <w:ind w:left="1213"/>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74.</w:t>
      </w:r>
    </w:p>
    <w:p w:rsidR="00D84740" w:rsidRPr="0016005B" w:rsidRDefault="00D84740" w:rsidP="00DD7D88">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D84740" w:rsidRPr="0016005B" w:rsidRDefault="00D84740" w:rsidP="007C6FC7">
      <w:pPr>
        <w:pStyle w:val="Akapitzlist"/>
        <w:numPr>
          <w:ilvl w:val="0"/>
          <w:numId w:val="127"/>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7C6FC7">
      <w:pPr>
        <w:pStyle w:val="Akapitzlist"/>
        <w:numPr>
          <w:ilvl w:val="0"/>
          <w:numId w:val="128"/>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realizuje obowiązek szkolny poza szkołą i w wyniku klasyfikacji rocznej uzyskał z obowiązkowych zajęć edukacyjnych średnią rocznych ocen klasyfikacyjnych co najmniej 4,75, otrzymuje promocję do klasy programowo wyższej </w:t>
      </w:r>
      <w:r w:rsidRPr="0016005B">
        <w:rPr>
          <w:rFonts w:ascii="Times New Roman" w:hAnsi="Times New Roman"/>
          <w:sz w:val="24"/>
          <w:szCs w:val="24"/>
        </w:rPr>
        <w:br/>
        <w:t>z wyróżnieniem.</w:t>
      </w: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75.</w:t>
      </w:r>
    </w:p>
    <w:p w:rsidR="00D84740" w:rsidRPr="0016005B" w:rsidRDefault="00D84740" w:rsidP="00DD7D88">
      <w:pPr>
        <w:pStyle w:val="2Paragrafy"/>
        <w:spacing w:before="0" w:line="360" w:lineRule="auto"/>
        <w:ind w:left="929"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t xml:space="preserve">1. Uczeń kończy szkołę z wyróżnieniem, jeżeli w wyniku klasyfikacji końcowej uzyskał z obowiązkowych zajęć edukacyjnych średnią końcowych ocen </w:t>
      </w:r>
      <w:r w:rsidRPr="0016005B">
        <w:rPr>
          <w:rFonts w:ascii="Times New Roman" w:hAnsi="Times New Roman" w:cs="Times New Roman"/>
          <w:b w:val="0"/>
          <w:sz w:val="24"/>
          <w:szCs w:val="24"/>
        </w:rPr>
        <w:lastRenderedPageBreak/>
        <w:t>klasyfikacyjnych co najmniej 4,75 oraz co najmniej bardzo dobrą końcową ocenę klasyfikacyjną zachowania.</w:t>
      </w:r>
    </w:p>
    <w:p w:rsidR="00D84740" w:rsidRPr="0016005B" w:rsidRDefault="00D84740" w:rsidP="007C6FC7">
      <w:pPr>
        <w:pStyle w:val="Akapitzlist"/>
        <w:numPr>
          <w:ilvl w:val="0"/>
          <w:numId w:val="13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Rozdział 9</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oceniania zachowania uczniów</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pStyle w:val="2Paragrafy"/>
        <w:spacing w:before="0" w:after="0" w:line="360" w:lineRule="auto"/>
        <w:ind w:left="646" w:hanging="425"/>
        <w:rPr>
          <w:rFonts w:ascii="Times New Roman" w:hAnsi="Times New Roman" w:cs="Times New Roman"/>
          <w:sz w:val="24"/>
          <w:szCs w:val="24"/>
        </w:rPr>
      </w:pPr>
      <w:r w:rsidRPr="0016005B">
        <w:rPr>
          <w:rFonts w:ascii="Times New Roman" w:hAnsi="Times New Roman" w:cs="Times New Roman"/>
          <w:sz w:val="24"/>
          <w:szCs w:val="24"/>
        </w:rPr>
        <w:t>§ 76.</w:t>
      </w:r>
    </w:p>
    <w:p w:rsidR="00D84740" w:rsidRPr="0016005B" w:rsidRDefault="00D84740" w:rsidP="00DD7D88">
      <w:pPr>
        <w:pStyle w:val="2Paragrafy"/>
        <w:spacing w:before="0" w:line="360" w:lineRule="auto"/>
        <w:ind w:left="929" w:hanging="283"/>
        <w:jc w:val="both"/>
        <w:rPr>
          <w:rFonts w:ascii="Times New Roman" w:eastAsia="Times New Roman" w:hAnsi="Times New Roman"/>
          <w:sz w:val="24"/>
          <w:szCs w:val="24"/>
          <w:lang w:eastAsia="pl-PL"/>
        </w:rPr>
      </w:pPr>
      <w:r w:rsidRPr="0016005B">
        <w:rPr>
          <w:rFonts w:ascii="Times New Roman" w:eastAsia="Times New Roman" w:hAnsi="Times New Roman"/>
          <w:b w:val="0"/>
          <w:sz w:val="24"/>
          <w:szCs w:val="24"/>
          <w:lang w:eastAsia="pl-PL"/>
        </w:rPr>
        <w:t>1.Śródroczna i roczna ocena klasyfikacyjna zachowania uwzględnia następujące podstawowe obszary: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wywiązywanie się z obowiązków ucznia;</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postępowanie zgodne z dobrem społeczności szkolnej;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honor i tradycje szkoły;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piękno mowy ojczystej;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bezpieczeństwo i zdrowie własne oraz innych osób;</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godne, kulturalne zachowanie się w szkole i poza nią;</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okazywanie szacunku innym osobom.</w:t>
      </w:r>
    </w:p>
    <w:p w:rsidR="00D84740" w:rsidRPr="0016005B" w:rsidRDefault="00D84740" w:rsidP="007C6FC7">
      <w:pPr>
        <w:pStyle w:val="Akapitzlist"/>
        <w:numPr>
          <w:ilvl w:val="0"/>
          <w:numId w:val="132"/>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Przy ustalaniu oceny klasyfikacyjnej zachowania ucznia, u którego stwierdzono zabu</w:t>
      </w:r>
      <w:r w:rsidRPr="0016005B">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77.</w:t>
      </w:r>
    </w:p>
    <w:p w:rsidR="00D84740" w:rsidRPr="0016005B" w:rsidRDefault="00D84740" w:rsidP="007C6FC7">
      <w:pPr>
        <w:pStyle w:val="2Paragrafy"/>
        <w:numPr>
          <w:ilvl w:val="0"/>
          <w:numId w:val="133"/>
        </w:numPr>
        <w:autoSpaceDE w:val="0"/>
        <w:spacing w:before="0" w:line="360" w:lineRule="auto"/>
        <w:ind w:left="646"/>
        <w:jc w:val="both"/>
        <w:rPr>
          <w:rFonts w:ascii="Times New Roman" w:eastAsia="Times New Roman" w:hAnsi="Times New Roman"/>
          <w:b w:val="0"/>
          <w:sz w:val="24"/>
          <w:szCs w:val="24"/>
        </w:rPr>
      </w:pPr>
      <w:r w:rsidRPr="0016005B">
        <w:rPr>
          <w:rFonts w:ascii="Times New Roman" w:eastAsia="Times New Roman" w:hAnsi="Times New Roman"/>
          <w:b w:val="0"/>
          <w:sz w:val="24"/>
          <w:szCs w:val="24"/>
        </w:rPr>
        <w:t>Ocenianie zachowania ucznia odbywa się w ramach wewnątrzszkolnego oceniania zgodnie z obowiązującą skalą ocen, o której mowa w § 61 ust. 3.</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Oceną wyjściową jest ocena poprawna.</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Oceny zachowania są jawne dla ucznia i jego rodziców.</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Nauczyciel uzasadnia ustaloną ocenę.</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Śródroczną i roczną ocenę klasyfikacyjną zachowania wychowawca oddziału ustala biorąc pod uwagę:</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 xml:space="preserve">samoocenę ucznia </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o uczniu wyrażoną przez nauczycieli uczących w danej klasie w oparciu o pochwały i uwagi w dzienniku uwag, oraz oceny z zachowania wystawione w dzienniku wychowawcy</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klasy.</w:t>
      </w:r>
    </w:p>
    <w:p w:rsidR="00D84740" w:rsidRPr="0016005B" w:rsidRDefault="00D84740" w:rsidP="007C6FC7">
      <w:pPr>
        <w:pStyle w:val="Akapitzlist"/>
        <w:numPr>
          <w:ilvl w:val="0"/>
          <w:numId w:val="133"/>
        </w:numPr>
        <w:tabs>
          <w:tab w:val="left" w:pos="1560"/>
        </w:tabs>
        <w:autoSpaceDE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Śródroczna i roczna ocena klasyfikacyjna zachowania uwzględnia w szczególności:</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nieobecne godziny  nieusprawiedliwione</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wywiązywanie się z obowiązków ucznia;</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postępowanie zgodne z dobrem społeczności szkolnej;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honor i tradycje szkoły;</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piękno mowy ojczystej;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bezpieczeństwo i zdrowie własne oraz innych osób;</w:t>
      </w:r>
    </w:p>
    <w:p w:rsidR="00D84740"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godne, kulturalne zachowanie się w szkole i poza nią;</w:t>
      </w: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Default="004C1245" w:rsidP="004C1245">
      <w:pPr>
        <w:autoSpaceDN w:val="0"/>
        <w:spacing w:after="120" w:line="360" w:lineRule="auto"/>
        <w:jc w:val="both"/>
        <w:rPr>
          <w:rFonts w:ascii="Times New Roman" w:eastAsia="Times New Roman" w:hAnsi="Times New Roman"/>
          <w:sz w:val="24"/>
          <w:szCs w:val="24"/>
        </w:rPr>
      </w:pPr>
    </w:p>
    <w:p w:rsidR="004C1245" w:rsidRPr="0016005B" w:rsidRDefault="004C1245" w:rsidP="004C1245">
      <w:pPr>
        <w:autoSpaceDN w:val="0"/>
        <w:spacing w:after="120" w:line="360" w:lineRule="auto"/>
        <w:jc w:val="both"/>
        <w:rPr>
          <w:rFonts w:ascii="Times New Roman" w:eastAsia="Times New Roman" w:hAnsi="Times New Roman"/>
          <w:sz w:val="24"/>
          <w:szCs w:val="24"/>
        </w:rPr>
      </w:pP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okazywanie szacunku innym osobom.</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Uczniowi, który spełnia obowiązek szkolny lub obowiązek nauki poza szkołą, zdającemu egzamin klasyfikacyjny nie ustala się oceny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O planowanej ocenie wychowawca powiadamia ucznia najpóźniej na dwa tygodnie przed klasyfikacyjnym zebraniem rady pedagogicznej.</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Roczna ocena klasyfikacyjna zachowania powinna uwzględniać postawę ucznia </w:t>
      </w:r>
      <w:r w:rsidRPr="0016005B">
        <w:rPr>
          <w:rFonts w:ascii="Times New Roman" w:eastAsia="Times New Roman" w:hAnsi="Times New Roman"/>
          <w:sz w:val="24"/>
          <w:szCs w:val="24"/>
        </w:rPr>
        <w:br/>
        <w:t>w ciągu całego roku szkolnego.</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Ustalona przez wychowawcę oddziału roczna ocena klasyfikacyjna zachowania jest ostateczna, z zastrzeżeniem §  71 ust.1. </w:t>
      </w:r>
    </w:p>
    <w:p w:rsidR="00D84740" w:rsidRPr="0016005B" w:rsidRDefault="00D84740" w:rsidP="00D01D6C">
      <w:pPr>
        <w:pStyle w:val="2Paragrafy"/>
        <w:spacing w:before="0" w:after="0" w:line="360" w:lineRule="auto"/>
        <w:jc w:val="left"/>
        <w:rPr>
          <w:rFonts w:ascii="Times New Roman" w:hAnsi="Times New Roman" w:cs="Times New Roman"/>
          <w:sz w:val="24"/>
          <w:szCs w:val="24"/>
        </w:rPr>
      </w:pPr>
    </w:p>
    <w:p w:rsidR="00D84740" w:rsidRPr="0016005B" w:rsidRDefault="00D84740" w:rsidP="003D67DA">
      <w:pPr>
        <w:pStyle w:val="2Paragrafy"/>
        <w:spacing w:before="0" w:after="0" w:line="360" w:lineRule="auto"/>
        <w:ind w:left="646" w:firstLine="567"/>
        <w:rPr>
          <w:rFonts w:ascii="Times New Roman" w:hAnsi="Times New Roman" w:cs="Times New Roman"/>
          <w:sz w:val="24"/>
          <w:szCs w:val="24"/>
        </w:rPr>
      </w:pP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78.</w:t>
      </w:r>
    </w:p>
    <w:p w:rsidR="00D84740" w:rsidRPr="0016005B" w:rsidRDefault="00D84740" w:rsidP="00757B53">
      <w:pPr>
        <w:pStyle w:val="2Paragrafy"/>
        <w:spacing w:before="0" w:line="360" w:lineRule="auto"/>
        <w:ind w:left="929" w:hanging="283"/>
        <w:jc w:val="both"/>
        <w:rPr>
          <w:rFonts w:ascii="Times New Roman" w:hAnsi="Times New Roman"/>
          <w:b w:val="0"/>
          <w:sz w:val="24"/>
          <w:szCs w:val="24"/>
        </w:rPr>
      </w:pPr>
      <w:r w:rsidRPr="0016005B">
        <w:rPr>
          <w:rFonts w:ascii="Times New Roman" w:eastAsia="Times New Roman" w:hAnsi="Times New Roman"/>
          <w:b w:val="0"/>
          <w:sz w:val="24"/>
          <w:szCs w:val="24"/>
        </w:rPr>
        <w:t>1</w:t>
      </w:r>
      <w:r w:rsidRPr="0016005B">
        <w:rPr>
          <w:rFonts w:ascii="Times New Roman" w:eastAsia="Times New Roman" w:hAnsi="Times New Roman"/>
          <w:sz w:val="24"/>
          <w:szCs w:val="24"/>
        </w:rPr>
        <w:t xml:space="preserve">. </w:t>
      </w:r>
      <w:r w:rsidRPr="0016005B">
        <w:rPr>
          <w:rFonts w:ascii="Times New Roman" w:eastAsia="Times New Roman" w:hAnsi="Times New Roman"/>
          <w:b w:val="0"/>
          <w:sz w:val="24"/>
          <w:szCs w:val="24"/>
        </w:rPr>
        <w:t>O</w:t>
      </w:r>
      <w:r w:rsidRPr="0016005B">
        <w:rPr>
          <w:rFonts w:ascii="Times New Roman" w:eastAsia="Times New Roman" w:hAnsi="Times New Roman"/>
          <w:b w:val="0"/>
          <w:iCs/>
          <w:sz w:val="24"/>
          <w:szCs w:val="24"/>
        </w:rPr>
        <w:t xml:space="preserve">cenę </w:t>
      </w:r>
      <w:r w:rsidRPr="0016005B">
        <w:rPr>
          <w:rFonts w:ascii="Times New Roman" w:eastAsia="Times New Roman" w:hAnsi="Times New Roman"/>
          <w:iCs/>
          <w:sz w:val="24"/>
          <w:szCs w:val="24"/>
        </w:rPr>
        <w:t xml:space="preserve">poprawną z </w:t>
      </w:r>
      <w:r w:rsidRPr="0016005B">
        <w:rPr>
          <w:rFonts w:ascii="Times New Roman" w:eastAsia="Times New Roman" w:hAnsi="Times New Roman"/>
          <w:b w:val="0"/>
          <w:iCs/>
          <w:sz w:val="24"/>
          <w:szCs w:val="24"/>
        </w:rPr>
        <w:t>zachowania o</w:t>
      </w:r>
      <w:r w:rsidRPr="0016005B">
        <w:rPr>
          <w:rFonts w:ascii="Times New Roman" w:eastAsia="Times New Roman" w:hAnsi="Times New Roman"/>
          <w:b w:val="0"/>
          <w:sz w:val="24"/>
          <w:szCs w:val="24"/>
        </w:rPr>
        <w:t>trzymuje uczeń, jeśli: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ma pozytywny stosunek do nauki;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wypełnia podstawowe obowiązki szkolne;</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 ogół dobrze wywiązuje się ze swoich zadań;</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w:t>
      </w:r>
      <w:r w:rsidR="004C1245">
        <w:rPr>
          <w:rFonts w:ascii="Times New Roman" w:eastAsia="Times New Roman" w:hAnsi="Times New Roman"/>
          <w:sz w:val="24"/>
          <w:szCs w:val="24"/>
        </w:rPr>
        <w:t>awiedliwionych nie przekracza 21</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wagaruje, w zasadzie nie ma pojedynczych godzin nieusprawiedliwionych, zwłaszcza z tych samych przedmiotów;</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sporadycznie spóźnia się na zajęcia;</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bierze udziału w życiu klasy i szkoły lub czyni to niechętnie, tylko na wyraźne polecenie nauczyciela;</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narusza bezpieczeństwa sieci komputerowych;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poprawnie zachowuje się wobec nauczycieli, innych pracowników szkoły oraz koleżanek i kolegów;</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szanuje mienie szkolne, społeczne i mienie kolegów (naprawia szkody materialne wyrządzone na skutek nie przestrzegania regulaminu ucznia);</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lastRenderedPageBreak/>
        <w:t>nie jest arogancki i wulgarny w słowach i uczynkach wobec innych członków społeczności szkolnej, jego kultura osobista nie budzi zastrzeżeń;</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wykazuje najczęściej obojętny stosunek do problemów innych i tego, co dzieje się </w:t>
      </w:r>
      <w:r w:rsidRPr="0016005B">
        <w:rPr>
          <w:rFonts w:ascii="Times New Roman" w:eastAsia="Times New Roman" w:hAnsi="Times New Roman"/>
          <w:sz w:val="24"/>
          <w:szCs w:val="24"/>
        </w:rPr>
        <w:br/>
        <w:t>w jego środowisku;</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popadł w konflikt z prawem;</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regulaminu: ucznia, biblioteki, szatni i pracowni;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ubiera się w sposób nie budzący zastrzeżeń;</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używa środków odurzających, nie pije alkoholu, nie pali papierosów (warunki określone w statucie szkoły);</w:t>
      </w:r>
    </w:p>
    <w:p w:rsidR="00D84740" w:rsidRPr="0016005B" w:rsidRDefault="00D84740" w:rsidP="007C6FC7">
      <w:pPr>
        <w:numPr>
          <w:ilvl w:val="1"/>
          <w:numId w:val="136"/>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reaguje na uwagi dotyczące jego zachowania i dąży do poprawy.</w:t>
      </w:r>
    </w:p>
    <w:p w:rsidR="00D84740" w:rsidRPr="0016005B" w:rsidRDefault="00D84740" w:rsidP="007C6FC7">
      <w:pPr>
        <w:pStyle w:val="Akapitzlist"/>
        <w:numPr>
          <w:ilvl w:val="0"/>
          <w:numId w:val="137"/>
        </w:numPr>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 xml:space="preserve">Ocenę dobrą z </w:t>
      </w:r>
      <w:r w:rsidRPr="0016005B">
        <w:rPr>
          <w:rFonts w:ascii="Times New Roman" w:eastAsia="Times New Roman" w:hAnsi="Times New Roman"/>
          <w:iCs/>
          <w:sz w:val="24"/>
          <w:szCs w:val="24"/>
        </w:rPr>
        <w:t xml:space="preserve">zachowania </w:t>
      </w:r>
      <w:r w:rsidRPr="0016005B">
        <w:rPr>
          <w:rFonts w:ascii="Times New Roman" w:eastAsia="Times New Roman" w:hAnsi="Times New Roman"/>
          <w:sz w:val="24"/>
          <w:szCs w:val="24"/>
        </w:rPr>
        <w:t>uzyskuje uczeń, który spełnia wszystkie warunki na ocenę poprawną, a dodatkowo:</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rzetelnie wywiązuje się z obowiązków szkolnych;</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systematycznie uczęszcza na zajęcia lekcyjne;</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nieusprawiedliwionych nie przekracza 10 godzin lekcyjnych;</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włącza się w życie klasy i szkoły, jednak często nie jest to działanie z jego inicjatywy;</w:t>
      </w:r>
    </w:p>
    <w:p w:rsidR="00D84740" w:rsidRPr="0016005B" w:rsidRDefault="00D84740" w:rsidP="007C6FC7">
      <w:pPr>
        <w:numPr>
          <w:ilvl w:val="1"/>
          <w:numId w:val="138"/>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wyróżnia się kulturą osobistą, właściwą postawą wobec nauczycieli, pracowników szkoły, koleżanek i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życzliwy i uczynny w stosunku do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nosi stosowny do miejsca strój i jego sposób ubierania nie budzi żadnych zastrzeżeń;</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ulega nałogom i nie używa środków odurzających.</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dobrą, może uzyskać ocenę </w:t>
      </w:r>
      <w:r w:rsidRPr="0016005B">
        <w:rPr>
          <w:rFonts w:ascii="Times New Roman" w:eastAsia="Times New Roman" w:hAnsi="Times New Roman"/>
          <w:iCs/>
          <w:sz w:val="24"/>
          <w:szCs w:val="24"/>
        </w:rPr>
        <w:t xml:space="preserve">bardzo dobrą z </w:t>
      </w:r>
      <w:r w:rsidRPr="0016005B">
        <w:rPr>
          <w:rFonts w:ascii="Times New Roman" w:eastAsia="Times New Roman" w:hAnsi="Times New Roman"/>
          <w:sz w:val="24"/>
          <w:szCs w:val="24"/>
        </w:rPr>
        <w:t xml:space="preserve">zachowania. </w:t>
      </w:r>
      <w:r w:rsidRPr="0016005B">
        <w:rPr>
          <w:rFonts w:ascii="Times New Roman" w:eastAsia="Times New Roman" w:hAnsi="Times New Roman"/>
          <w:b/>
          <w:sz w:val="24"/>
          <w:szCs w:val="24"/>
        </w:rPr>
        <w:t>Ocenę bardzo dobrą</w:t>
      </w:r>
      <w:r w:rsidRPr="0016005B">
        <w:rPr>
          <w:rFonts w:ascii="Times New Roman" w:eastAsia="Times New Roman" w:hAnsi="Times New Roman"/>
          <w:sz w:val="24"/>
          <w:szCs w:val="24"/>
        </w:rPr>
        <w:t xml:space="preserve"> otrzymuje uczeń, który dodatkowo: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wszystkich zasad regulaminu szkolnego;</w:t>
      </w:r>
    </w:p>
    <w:p w:rsidR="00D84740"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nieobecności ma usprawiedliwione w terminie;</w:t>
      </w: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Default="004A4B2A" w:rsidP="004A4B2A">
      <w:pPr>
        <w:autoSpaceDN w:val="0"/>
        <w:spacing w:after="120" w:line="360" w:lineRule="auto"/>
        <w:jc w:val="both"/>
        <w:rPr>
          <w:rFonts w:ascii="Times New Roman" w:eastAsia="Times New Roman" w:hAnsi="Times New Roman"/>
          <w:sz w:val="24"/>
          <w:szCs w:val="24"/>
        </w:rPr>
      </w:pPr>
    </w:p>
    <w:p w:rsidR="004A4B2A" w:rsidRPr="0016005B" w:rsidRDefault="004A4B2A" w:rsidP="004A4B2A">
      <w:pPr>
        <w:autoSpaceDN w:val="0"/>
        <w:spacing w:after="120" w:line="360" w:lineRule="auto"/>
        <w:jc w:val="both"/>
        <w:rPr>
          <w:rFonts w:ascii="Times New Roman" w:eastAsia="Times New Roman" w:hAnsi="Times New Roman"/>
          <w:sz w:val="24"/>
          <w:szCs w:val="24"/>
        </w:rPr>
      </w:pP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liczba godzin nieusprawiedliwionych nie przekracza </w:t>
      </w:r>
      <w:r w:rsidR="004A4B2A">
        <w:rPr>
          <w:rFonts w:ascii="Times New Roman" w:eastAsia="Times New Roman" w:hAnsi="Times New Roman"/>
          <w:sz w:val="24"/>
          <w:szCs w:val="24"/>
        </w:rPr>
        <w:t xml:space="preserve">0 </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spóźnia się na zajęcia;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cechuje go nienaganna kultura osobista w zachowaniu i kultura słowa;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zaangażowany w życie klasy, szkoły, środowiska lokalnego wyróżniając się samodzielnością, inicjatywą i postawą twórczą;</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godnie reprezentuje szkołę, troszczy się o jej dobre imię i opinię;</w:t>
      </w:r>
    </w:p>
    <w:p w:rsidR="00D84740" w:rsidRPr="0016005B" w:rsidRDefault="00D84740" w:rsidP="007C6FC7">
      <w:pPr>
        <w:numPr>
          <w:ilvl w:val="1"/>
          <w:numId w:val="139"/>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jego postawa jest godna naśladowania.</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bardzo dobrą, może uzyskać ocenę </w:t>
      </w:r>
      <w:r w:rsidRPr="0016005B">
        <w:rPr>
          <w:rFonts w:ascii="Times New Roman" w:eastAsia="Times New Roman" w:hAnsi="Times New Roman"/>
          <w:iCs/>
          <w:sz w:val="24"/>
          <w:szCs w:val="24"/>
        </w:rPr>
        <w:t xml:space="preserve">wzorową z </w:t>
      </w:r>
      <w:r w:rsidRPr="0016005B">
        <w:rPr>
          <w:rFonts w:ascii="Times New Roman" w:eastAsia="Times New Roman" w:hAnsi="Times New Roman"/>
          <w:sz w:val="24"/>
          <w:szCs w:val="24"/>
        </w:rPr>
        <w:t xml:space="preserve">zachowania. </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sz w:val="24"/>
          <w:szCs w:val="24"/>
        </w:rPr>
        <w:t>Ocenę wzorową</w:t>
      </w:r>
      <w:r w:rsidRPr="0016005B">
        <w:rPr>
          <w:rFonts w:ascii="Times New Roman" w:eastAsia="Times New Roman" w:hAnsi="Times New Roman"/>
          <w:sz w:val="24"/>
          <w:szCs w:val="24"/>
        </w:rPr>
        <w:t xml:space="preserve"> otrzymuje uczeń, który:</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wzorem systematyczności, punktualności i sumienności;</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stanowi wzór kulturalnego zachowania;</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ma godzin nieusprawiedliwionych i spóźnień (nie uwzględnia się spóźnień wynikających ze zdarzeń losowych);</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wolontariuszem;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działa w organizacjach młodzieżowych, np. harcerstwie;</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rozwija tradycje szkoły.</w:t>
      </w:r>
    </w:p>
    <w:p w:rsidR="00D84740" w:rsidRPr="0016005B" w:rsidRDefault="00D84740" w:rsidP="007C6FC7">
      <w:pPr>
        <w:pStyle w:val="Akapitzlist"/>
        <w:numPr>
          <w:ilvl w:val="0"/>
          <w:numId w:val="137"/>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Ocenę nieodpowiednią</w:t>
      </w:r>
      <w:r w:rsidRPr="0016005B">
        <w:rPr>
          <w:rFonts w:ascii="Times New Roman" w:eastAsia="Times New Roman" w:hAnsi="Times New Roman"/>
          <w:sz w:val="24"/>
          <w:szCs w:val="24"/>
        </w:rPr>
        <w:t xml:space="preserve"> zachowania otrzymuje uczeń, który nie spełnia warunków na ocenę poprawną i dotyczy go, w szczególności, przynajmniej jedno z niżej wymienionych kryteriów: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lekceważący stosunek do obowiązków szkolnych;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uchybia istotnym wymaganiom zawartym w regulaminie ucznia, biblioteki, szatni, pracowni, sali gimnastycznej, boiska, świetlicy i przewozów szkolnych a stosowane wobec niego środki zaradcze nie dają pozytywnych rezultatów;</w:t>
      </w:r>
    </w:p>
    <w:p w:rsidR="004A4B2A"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w:t>
      </w:r>
      <w:r w:rsidR="004A4B2A">
        <w:rPr>
          <w:rFonts w:ascii="Times New Roman" w:eastAsia="Times New Roman" w:hAnsi="Times New Roman"/>
          <w:sz w:val="24"/>
          <w:szCs w:val="24"/>
        </w:rPr>
        <w:t>usprawiedliwionych przekracza 21</w:t>
      </w:r>
      <w:r w:rsidRPr="0016005B">
        <w:rPr>
          <w:rFonts w:ascii="Times New Roman" w:eastAsia="Times New Roman" w:hAnsi="Times New Roman"/>
          <w:sz w:val="24"/>
          <w:szCs w:val="24"/>
        </w:rPr>
        <w:t xml:space="preserve"> godzin lekcyjnych </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wagaruje;</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spóźnia się na zajęcia;</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wywiązuje się z powierzonych mu zadań;</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lastRenderedPageBreak/>
        <w:t xml:space="preserve">charakteryzuje się brakiem podstawowych zasad kultury w relacjach z innymi, niewłaściwie zachowuje się wobec nauczycieli, innych pracowników szkoły oraz koleżanek </w:t>
      </w:r>
      <w:r w:rsidRPr="0016005B">
        <w:rPr>
          <w:rFonts w:ascii="Times New Roman" w:eastAsia="Times New Roman" w:hAnsi="Times New Roman"/>
          <w:sz w:val="24"/>
          <w:szCs w:val="24"/>
        </w:rPr>
        <w:br/>
        <w:t>i kolegów; często bywa arogancki, agresywny i wulgarny;</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brak szacunku dla zdrowia własnego i innych;</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niszczy mienie szkolne, społeczne, mienie kolegów;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jego strój i wygląd jest niezgodny z obowiązującymi ucznia zasadami;</w:t>
      </w:r>
    </w:p>
    <w:p w:rsidR="00D84740"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reaguje na uwagi dotyczące jego zachowania.</w:t>
      </w:r>
    </w:p>
    <w:p w:rsidR="004A4B2A" w:rsidRPr="0016005B" w:rsidRDefault="004A4B2A" w:rsidP="004A4B2A">
      <w:pPr>
        <w:autoSpaceDN w:val="0"/>
        <w:spacing w:after="120" w:line="360" w:lineRule="auto"/>
        <w:ind w:left="1780"/>
        <w:jc w:val="both"/>
        <w:rPr>
          <w:rFonts w:ascii="Times New Roman" w:eastAsia="Times New Roman" w:hAnsi="Times New Roman"/>
          <w:sz w:val="24"/>
          <w:szCs w:val="24"/>
        </w:rPr>
      </w:pP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Ocenę </w:t>
      </w:r>
      <w:r w:rsidRPr="0016005B">
        <w:rPr>
          <w:rFonts w:ascii="Times New Roman" w:eastAsia="Times New Roman" w:hAnsi="Times New Roman"/>
          <w:b/>
          <w:sz w:val="24"/>
          <w:szCs w:val="24"/>
        </w:rPr>
        <w:t xml:space="preserve">naganną z </w:t>
      </w:r>
      <w:r w:rsidRPr="0016005B">
        <w:rPr>
          <w:rFonts w:ascii="Times New Roman" w:eastAsia="Times New Roman" w:hAnsi="Times New Roman"/>
          <w:sz w:val="24"/>
          <w:szCs w:val="24"/>
        </w:rPr>
        <w:t>zachowania otrzymuje uczeń, który nie spełnia warunków na ocenę poprawną i dotyczy go, w szczególności, przynajmniej jedno z wymienionych niżej kryteriów: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uchybia wymaganiom zawartym w regulaminie szkoły, biblioteki, szatni i pracowni, sali gimnastycznej, boiska, świetlicy i przewozów szkolnych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ma nieusprawiedliwionych ponad 35 godzin lekcyjnych (tygodniowa liczba godzin lekcyjnych);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swoją kulturą osobistą budzi poważne zastrzeżenia;</w:t>
      </w:r>
    </w:p>
    <w:p w:rsidR="00D84740" w:rsidRPr="0016005B" w:rsidRDefault="00D84740" w:rsidP="007C6FC7">
      <w:pPr>
        <w:numPr>
          <w:ilvl w:val="1"/>
          <w:numId w:val="142"/>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świadomie niszczy mienie szkolne, społeczne, mienie kolegów;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naruszył bezpieczeństwo sieci komputerowych;</w:t>
      </w:r>
    </w:p>
    <w:p w:rsidR="00D84740" w:rsidRPr="003D4579" w:rsidRDefault="00D84740" w:rsidP="003D4579">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zastosowane środki zaradcze nie przynoszą żadnych rezultatów.</w:t>
      </w:r>
    </w:p>
    <w:p w:rsidR="00D84740" w:rsidRPr="0016005B" w:rsidRDefault="00D84740" w:rsidP="003D67DA">
      <w:pPr>
        <w:pStyle w:val="Akapitzlist"/>
        <w:suppressAutoHyphens w:val="0"/>
        <w:autoSpaceDE w:val="0"/>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10</w:t>
      </w:r>
    </w:p>
    <w:p w:rsidR="00D84740" w:rsidRPr="0016005B" w:rsidRDefault="00D84740" w:rsidP="003D4579">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Szczegółowe warunki i sposób oceniania uczniów</w:t>
      </w:r>
    </w:p>
    <w:p w:rsidR="00D84740" w:rsidRPr="0016005B" w:rsidRDefault="00D84740"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79.</w:t>
      </w:r>
    </w:p>
    <w:p w:rsidR="00D84740" w:rsidRPr="0016005B" w:rsidRDefault="00D84740" w:rsidP="00757B53">
      <w:pPr>
        <w:pStyle w:val="2Paragrafy"/>
        <w:spacing w:before="0" w:line="360" w:lineRule="auto"/>
        <w:ind w:left="929" w:hanging="283"/>
        <w:jc w:val="both"/>
        <w:rPr>
          <w:rFonts w:ascii="Times New Roman" w:hAnsi="Times New Roman" w:cs="Times New Roman"/>
          <w:sz w:val="24"/>
          <w:szCs w:val="24"/>
        </w:rPr>
      </w:pPr>
      <w:r w:rsidRPr="0016005B">
        <w:rPr>
          <w:rFonts w:ascii="Times New Roman" w:hAnsi="Times New Roman" w:cs="Times New Roman"/>
          <w:b w:val="0"/>
          <w:sz w:val="24"/>
          <w:szCs w:val="24"/>
        </w:rPr>
        <w:t>1.Oceny poziomu wiadomości i umiejętności ucznia powinny być dokonywane systematycznie, w różnych formach, w warunkach zapewniających ich obiektywność.</w:t>
      </w:r>
    </w:p>
    <w:p w:rsidR="00D84740" w:rsidRPr="0016005B" w:rsidRDefault="00D84740" w:rsidP="007C6FC7">
      <w:pPr>
        <w:pStyle w:val="Akapitzlist"/>
        <w:numPr>
          <w:ilvl w:val="0"/>
          <w:numId w:val="143"/>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Zachowanie ucznia na lekcji nie może stanowić kryterium oceny poziomu jego wiadomości i umiejętności z danego przedmiotu.</w:t>
      </w:r>
    </w:p>
    <w:p w:rsidR="00D84740" w:rsidRPr="0016005B" w:rsidRDefault="00D84740" w:rsidP="003D67DA">
      <w:pPr>
        <w:pStyle w:val="2Paragrafy"/>
        <w:tabs>
          <w:tab w:val="left" w:pos="1418"/>
        </w:tabs>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80.</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b w:val="0"/>
          <w:sz w:val="24"/>
          <w:szCs w:val="24"/>
        </w:rPr>
      </w:pPr>
      <w:r w:rsidRPr="0016005B">
        <w:rPr>
          <w:rFonts w:ascii="Times New Roman" w:hAnsi="Times New Roman" w:cs="Times New Roman"/>
          <w:b w:val="0"/>
          <w:sz w:val="24"/>
          <w:szCs w:val="24"/>
        </w:rPr>
        <w:lastRenderedPageBreak/>
        <w:t>1.</w:t>
      </w:r>
      <w:r w:rsidRPr="0016005B">
        <w:rPr>
          <w:rFonts w:ascii="Times New Roman" w:eastAsia="Times New Roman" w:hAnsi="Times New Roman"/>
          <w:b w:val="0"/>
          <w:sz w:val="24"/>
          <w:szCs w:val="24"/>
        </w:rPr>
        <w:t>Wiadomości i umiejętności ucznia mogą być sprawdzone w sposób ustny lub pisemny. Formę sprawdzania ustala nauczyciel przedmiotu w swoich wymaganiach edukacyjnych.</w:t>
      </w:r>
    </w:p>
    <w:p w:rsidR="00D84740" w:rsidRPr="0016005B" w:rsidRDefault="00D84740" w:rsidP="007C6FC7">
      <w:pPr>
        <w:pStyle w:val="Akapitzlist"/>
        <w:numPr>
          <w:ilvl w:val="0"/>
          <w:numId w:val="144"/>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Jedną z form sprawdzania wiedzy i umiejętności ucznia jest praca klasowa, obejmująca swoim zakresem dział przerobionego materiału. Prac pisemnych dotyczą następujące warunki:</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nauczyciel zobowiązany jest do zapowiadania pracy klasowej i zapisania jej </w:t>
      </w:r>
      <w:r w:rsidRPr="0016005B">
        <w:rPr>
          <w:rFonts w:ascii="Times New Roman" w:eastAsia="Times New Roman" w:hAnsi="Times New Roman"/>
          <w:sz w:val="24"/>
          <w:szCs w:val="24"/>
        </w:rPr>
        <w:br/>
        <w:t>w dzienniku z co najmniej tygodniowym wyprzedzeniem;</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w jednym dniu może odbyć się tylko j</w:t>
      </w:r>
      <w:r w:rsidR="003D4579">
        <w:rPr>
          <w:rFonts w:ascii="Times New Roman" w:eastAsia="Times New Roman" w:hAnsi="Times New Roman"/>
          <w:sz w:val="24"/>
          <w:szCs w:val="24"/>
        </w:rPr>
        <w:t>edna praca klasowa, w tygodniu 3</w:t>
      </w:r>
      <w:r w:rsidRPr="0016005B">
        <w:rPr>
          <w:rFonts w:ascii="Times New Roman" w:eastAsia="Times New Roman" w:hAnsi="Times New Roman"/>
          <w:sz w:val="24"/>
          <w:szCs w:val="24"/>
        </w:rPr>
        <w:t xml:space="preserve"> prace klasowe;</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zasada zawarta w </w:t>
      </w:r>
      <w:proofErr w:type="spellStart"/>
      <w:r w:rsidRPr="0016005B">
        <w:rPr>
          <w:rFonts w:ascii="Times New Roman" w:eastAsia="Times New Roman" w:hAnsi="Times New Roman"/>
          <w:sz w:val="24"/>
          <w:szCs w:val="24"/>
        </w:rPr>
        <w:t>pkt</w:t>
      </w:r>
      <w:proofErr w:type="spellEnd"/>
      <w:r w:rsidRPr="0016005B">
        <w:rPr>
          <w:rFonts w:ascii="Times New Roman" w:eastAsia="Times New Roman" w:hAnsi="Times New Roman"/>
          <w:sz w:val="24"/>
          <w:szCs w:val="24"/>
        </w:rPr>
        <w:t xml:space="preserve"> 2 nie dotyczy przedmiotów, </w:t>
      </w:r>
      <w:r w:rsidR="00757B53">
        <w:rPr>
          <w:rFonts w:ascii="Times New Roman" w:eastAsia="Times New Roman" w:hAnsi="Times New Roman"/>
          <w:sz w:val="24"/>
          <w:szCs w:val="24"/>
        </w:rPr>
        <w:t xml:space="preserve">z których zajęcia odbywają się </w:t>
      </w:r>
      <w:r w:rsidRPr="0016005B">
        <w:rPr>
          <w:rFonts w:ascii="Times New Roman" w:eastAsia="Times New Roman" w:hAnsi="Times New Roman"/>
          <w:sz w:val="24"/>
          <w:szCs w:val="24"/>
        </w:rPr>
        <w:t xml:space="preserve">w grupach </w:t>
      </w:r>
      <w:proofErr w:type="spellStart"/>
      <w:r w:rsidRPr="0016005B">
        <w:rPr>
          <w:rFonts w:ascii="Times New Roman" w:eastAsia="Times New Roman" w:hAnsi="Times New Roman"/>
          <w:sz w:val="24"/>
          <w:szCs w:val="24"/>
        </w:rPr>
        <w:t>międzyoddziałowych</w:t>
      </w:r>
      <w:proofErr w:type="spellEnd"/>
      <w:r w:rsidRPr="0016005B">
        <w:rPr>
          <w:rFonts w:ascii="Times New Roman" w:eastAsia="Times New Roman" w:hAnsi="Times New Roman"/>
          <w:sz w:val="24"/>
          <w:szCs w:val="24"/>
        </w:rPr>
        <w:t>;</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prace klasowe powinny być sprawdzone i ocenione w terminie do 14 dni </w:t>
      </w:r>
      <w:r w:rsidRPr="0016005B">
        <w:rPr>
          <w:rFonts w:ascii="Times New Roman" w:eastAsia="Times New Roman" w:hAnsi="Times New Roman"/>
          <w:sz w:val="24"/>
          <w:szCs w:val="24"/>
        </w:rPr>
        <w:br/>
        <w:t xml:space="preserve">i przechowywane przez nauczyciela w szkole do końca bieżącego roku szkolnego </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z upływem sierpnia prace klasowe są niszczone;</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sprawdzone i ocenione prace klasowe ucznia są udostępniane uczniowi i jego rodzicom.</w:t>
      </w:r>
    </w:p>
    <w:p w:rsidR="00D84740" w:rsidRPr="0016005B" w:rsidRDefault="00D84740" w:rsidP="007C6FC7">
      <w:pPr>
        <w:pStyle w:val="Akapitzlist"/>
        <w:numPr>
          <w:ilvl w:val="0"/>
          <w:numId w:val="144"/>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 xml:space="preserve">W szkole obowiązują jednakowe kryteria oceniania prac pisemnych. O ocenie </w:t>
      </w:r>
      <w:r w:rsidRPr="0016005B">
        <w:rPr>
          <w:rFonts w:ascii="Times New Roman" w:eastAsia="Times New Roman" w:hAnsi="Times New Roman"/>
          <w:sz w:val="24"/>
          <w:szCs w:val="24"/>
        </w:rPr>
        <w:br/>
        <w:t>z pracy decyduje liczba uzyskanych punktów przeliczona na procenty.</w:t>
      </w:r>
    </w:p>
    <w:p w:rsidR="00D84740" w:rsidRPr="0016005B" w:rsidRDefault="00D84740"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Tabela - Skala oceniania prac klasowych, testów, sprawdzianów</w:t>
      </w:r>
    </w:p>
    <w:tbl>
      <w:tblPr>
        <w:tblStyle w:val="Tabela-Siatka"/>
        <w:tblW w:w="0" w:type="auto"/>
        <w:tblInd w:w="142" w:type="dxa"/>
        <w:tblLook w:val="04A0"/>
      </w:tblPr>
      <w:tblGrid>
        <w:gridCol w:w="3052"/>
        <w:gridCol w:w="3044"/>
      </w:tblGrid>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757B53">
            <w:pPr>
              <w:pStyle w:val="2Paragrafy"/>
              <w:spacing w:before="0"/>
              <w:ind w:left="646"/>
              <w:jc w:val="both"/>
              <w:rPr>
                <w:rFonts w:ascii="Times New Roman" w:hAnsi="Times New Roman" w:cs="Times New Roman"/>
                <w:sz w:val="24"/>
                <w:szCs w:val="24"/>
              </w:rPr>
            </w:pPr>
            <w:r w:rsidRPr="005E629A">
              <w:rPr>
                <w:rFonts w:ascii="Times New Roman" w:hAnsi="Times New Roman" w:cs="Times New Roman"/>
                <w:sz w:val="24"/>
                <w:szCs w:val="24"/>
              </w:rPr>
              <w:t>Ocena</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3D4579">
            <w:pPr>
              <w:jc w:val="center"/>
              <w:rPr>
                <w:b/>
              </w:rPr>
            </w:pPr>
            <w:r w:rsidRPr="005E629A">
              <w:rPr>
                <w:b/>
              </w:rPr>
              <w:t>Praca klasowa, sprawdzian</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Niedostateczny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0% - 43</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Dopuszczający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44% - 55</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56% - 74</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75% - 90</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bardzo 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91% - 100%</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Celujący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+ 10%</w:t>
            </w:r>
          </w:p>
        </w:tc>
      </w:tr>
    </w:tbl>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84740" w:rsidP="003D67DA">
      <w:pPr>
        <w:pStyle w:val="2Paragrafy"/>
        <w:tabs>
          <w:tab w:val="left" w:pos="1418"/>
        </w:tabs>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81.</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sz w:val="24"/>
          <w:szCs w:val="24"/>
        </w:rPr>
      </w:pPr>
      <w:r w:rsidRPr="0016005B">
        <w:rPr>
          <w:rFonts w:ascii="Times New Roman" w:hAnsi="Times New Roman" w:cs="Times New Roman"/>
          <w:b w:val="0"/>
          <w:sz w:val="24"/>
          <w:szCs w:val="24"/>
        </w:rPr>
        <w:t>1.</w:t>
      </w:r>
      <w:r w:rsidRPr="0016005B">
        <w:rPr>
          <w:rFonts w:ascii="Times New Roman" w:eastAsia="Times New Roman" w:hAnsi="Times New Roman"/>
          <w:b w:val="0"/>
          <w:sz w:val="24"/>
          <w:szCs w:val="24"/>
        </w:rPr>
        <w:t>Ocena klasyfikacyjna roczna powinna uwzględniać wynik pracy ucznia w obu półroczach i stanowić podstawę jego promocji.</w:t>
      </w:r>
    </w:p>
    <w:p w:rsidR="00D84740"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Uczeń ma prawo do poprawy ocen cząstkowych zgodnie z trybem ustalonym przez nauczyciela przedmiotu na początku roku szkolnego.</w:t>
      </w:r>
    </w:p>
    <w:p w:rsidR="00AD1A47"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Ocena „celująca” jest wystawiana za uzyskanie 100% i poprawne rozwiązanie dodatkowego zadanie oznaczonego tzw. „gwiazdką” (*)</w:t>
      </w: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DZIAŁ VII</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UCZNIOWIE</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Prawa i obowiązki ucznia</w:t>
      </w:r>
    </w:p>
    <w:p w:rsidR="00D84740" w:rsidRPr="0016005B" w:rsidRDefault="00D84740" w:rsidP="003D67DA">
      <w:pPr>
        <w:pStyle w:val="Default"/>
        <w:spacing w:line="360" w:lineRule="auto"/>
        <w:ind w:left="646"/>
        <w:jc w:val="both"/>
        <w:rPr>
          <w:b/>
          <w:color w:val="auto"/>
        </w:rPr>
      </w:pPr>
    </w:p>
    <w:p w:rsidR="00D84740" w:rsidRPr="0016005B" w:rsidRDefault="00D84740" w:rsidP="003D67DA">
      <w:pPr>
        <w:pStyle w:val="Default"/>
        <w:spacing w:line="360" w:lineRule="auto"/>
        <w:ind w:left="646" w:hanging="567"/>
        <w:jc w:val="center"/>
        <w:rPr>
          <w:b/>
          <w:color w:val="auto"/>
        </w:rPr>
      </w:pPr>
      <w:r w:rsidRPr="0016005B">
        <w:rPr>
          <w:b/>
          <w:color w:val="auto"/>
        </w:rPr>
        <w:t>§ 82.</w:t>
      </w:r>
    </w:p>
    <w:p w:rsidR="00D84740" w:rsidRPr="0016005B" w:rsidRDefault="00D84740" w:rsidP="00757B53">
      <w:pPr>
        <w:pStyle w:val="Default"/>
        <w:spacing w:after="120" w:line="360" w:lineRule="auto"/>
        <w:ind w:left="929" w:hanging="283"/>
        <w:jc w:val="both"/>
        <w:rPr>
          <w:color w:val="auto"/>
        </w:rPr>
      </w:pPr>
      <w:r w:rsidRPr="0016005B">
        <w:rPr>
          <w:color w:val="auto"/>
        </w:rPr>
        <w:t>1. Uczeń ma prawo do:</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wiedzy o przysługujących mu prawach;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kształcenia się, wychowania i opieki odpowiedniej do wieku i osiągniętego rozwoju;</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dostosowanie treści, metod i organizacji nauczania do jego możliwości psychofizycznych;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zapoznania się ze statutem szkoły, zasadami wewnątrzszkolnego oceniania, regulaminami i procedurami obowiązującymi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zapoznania się z programem nauczania i wymaganiami edukacyjnymi dla danego poziomu nauczania;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odpowiednio zorganizowanego procesu nauczania, dostosowanego do możliwości psychofizycznych i predyspozycji ucznia;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zrzeszania się w organizacjach działających na terenie szkoły;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opieki wychowawczej;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swobody w wyrażaniu własnych poglądów, myśli, przekonań, z szacunkiem dla innych osób;</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powiadomienia, z wyprzedzeniem co najmniej tygodniowym, o terminie i zakresie pisemnych prac klasowych;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jawnej i umotywowanej oceny;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czasu wolnego przeznaczonego na wypoczynek;</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opieki zdrowotnej;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psychologiczno-pedagogicznej i specjalnych form pracy dydaktycznej;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ochrony własności intelektualnej;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współorganizowania imprez szkolnych i uczestnictwa w nich;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korzystania z pomocy dydaktycznych, urządzeń i sprzętu znajdującego się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współredagowania i wydawania gazetki szkolnej;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bezpiecznych warunków nauki w szkole i na zajęciach organizowanych przez szkołę;</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uzyskiwania informacji z różnych źródeł wiedzy;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wsparcia, przez nauczycieli, w przypadku zagrożenia niepowodzeniem szkolny;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wzięcia udziału w konkursach i olimpiadach;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materialnej i stypendialnej, w przypadku pozostawania w trudnej sytuacji ekonomicznej lub życiowej;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przygotowania go do kształcenia na kolejnym etapie edukacyjnym, w tym wyboru zawodu i kierunku kształcenia;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reprezentowania szkoły na zewnątrz;</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 ochrony przed wszelkimi przejawami przemocy, agresji, zastraszania itp.;</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równego traktowania.</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obowiązków ucznia należy: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przestrzeganie obowiązujących w szkole przepisów prawa zewnętrznego </w:t>
      </w:r>
      <w:r w:rsidRPr="0016005B">
        <w:rPr>
          <w:rFonts w:ascii="Times New Roman" w:hAnsi="Times New Roman"/>
          <w:sz w:val="24"/>
          <w:szCs w:val="24"/>
        </w:rPr>
        <w:br/>
        <w:t>i wewnętrznego;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systematyczne uczenie się i podnoszenie swoich umiejętności;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odnoszenie się z szacunkiem do uczniów, nauczycieli i pracowników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przestrzeganie zasad bezpieczeństwa i higieny pracy;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dbanie o porządek i ład w klasie i szkole;</w:t>
      </w:r>
    </w:p>
    <w:p w:rsidR="00D84740"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mienia szkolnego oraz mienia kolegów, nauczycieli i innych osób;</w:t>
      </w:r>
    </w:p>
    <w:p w:rsidR="005E629A" w:rsidRPr="005E629A" w:rsidRDefault="005E629A" w:rsidP="005E629A">
      <w:pPr>
        <w:tabs>
          <w:tab w:val="left" w:pos="1134"/>
        </w:tabs>
        <w:spacing w:after="120" w:line="360" w:lineRule="auto"/>
        <w:jc w:val="both"/>
        <w:rPr>
          <w:rFonts w:ascii="Times New Roman" w:hAnsi="Times New Roman"/>
          <w:sz w:val="24"/>
          <w:szCs w:val="24"/>
        </w:rPr>
      </w:pP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dbanie o swoje zdrowie, higienę osobistą, bezpieczeństwo własne i kolegów; nie ulegania nałogom i przekonywanie innych o ich szkodliwości;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noszenie schludnej fryzury bez pofarbowanych włosów, ekstrawaganckich wystrzyżeń i </w:t>
      </w:r>
      <w:proofErr w:type="spellStart"/>
      <w:r w:rsidRPr="0016005B">
        <w:rPr>
          <w:rFonts w:ascii="Times New Roman" w:hAnsi="Times New Roman"/>
          <w:sz w:val="24"/>
          <w:szCs w:val="24"/>
        </w:rPr>
        <w:t>cieniowań</w:t>
      </w:r>
      <w:proofErr w:type="spellEnd"/>
      <w:r w:rsidRPr="0016005B">
        <w:rPr>
          <w:rFonts w:ascii="Times New Roman" w:hAnsi="Times New Roman"/>
          <w:sz w:val="24"/>
          <w:szCs w:val="24"/>
        </w:rPr>
        <w:t xml:space="preserve"> oraz małych, kolczyków o średnicy ni</w:t>
      </w:r>
      <w:r w:rsidR="00757B53">
        <w:rPr>
          <w:rFonts w:ascii="Times New Roman" w:hAnsi="Times New Roman"/>
          <w:sz w:val="24"/>
          <w:szCs w:val="24"/>
        </w:rPr>
        <w:t>e większej niż 5 mm, nie wysta</w:t>
      </w:r>
      <w:r w:rsidRPr="0016005B">
        <w:rPr>
          <w:rFonts w:ascii="Times New Roman" w:hAnsi="Times New Roman"/>
          <w:sz w:val="24"/>
          <w:szCs w:val="24"/>
        </w:rPr>
        <w:t>jących poza małżowinę uszną</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noszenie w czasie zajęć szkolnych schludnego, estetycznego ubioru, ( na wszelkich elementach stroju: koszulkach, bluzach kurtkach, czapkach, spodniach nie mogą występować napisy, symbole i obrazki zawierające wulgaryzmy, przekleństwa, obsceniczne gesty, podteksty, nawołujące do zachowań agresywnych, propagujące nienawiść, zachowania niemoralne, czy aprobujące używanie alkoholu, narkotyków lub innych substancji zakazanych.</w:t>
      </w:r>
      <w:r w:rsidR="005E629A">
        <w:rPr>
          <w:rFonts w:ascii="Times New Roman" w:hAnsi="Times New Roman"/>
          <w:sz w:val="24"/>
          <w:szCs w:val="24"/>
        </w:rPr>
        <w:t xml:space="preserve"> Dotyczy także wyposażenia ucznia : piórnik, </w:t>
      </w:r>
      <w:proofErr w:type="spellStart"/>
      <w:r w:rsidR="005E629A">
        <w:rPr>
          <w:rFonts w:ascii="Times New Roman" w:hAnsi="Times New Roman"/>
          <w:sz w:val="24"/>
          <w:szCs w:val="24"/>
        </w:rPr>
        <w:t>plecak,worek</w:t>
      </w:r>
      <w:proofErr w:type="spellEnd"/>
      <w:r w:rsidR="005E629A">
        <w:rPr>
          <w:rFonts w:ascii="Times New Roman" w:hAnsi="Times New Roman"/>
          <w:sz w:val="24"/>
          <w:szCs w:val="24"/>
        </w:rPr>
        <w:t xml:space="preserve"> itp.</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podczas uroczystości uczeń jest zobowiązany do noszenia stroju galowego;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symboli państwowych i szkolnych;</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aktywne uczestniczenie w życiu szkolnym;</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wykazywanie się wiedzą zdobytą podczas zajęć;</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przygotowywanie się do zajęć i systematyczne w nich uczestnictwo;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usprawiedliwianie, w formie pisemnego usprawiedliwienia wystawionego przez rodziców, nieobecności, wciągu 7 dniu od dnia powrotu do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zgłaszanie do sekretariatu szkoły swojej nieobecności trwającej dłużej niż 3 dni;</w:t>
      </w:r>
    </w:p>
    <w:p w:rsidR="00D84740" w:rsidRPr="0016005B" w:rsidRDefault="00D84740" w:rsidP="007C6FC7">
      <w:pPr>
        <w:pStyle w:val="Akapitzlist"/>
        <w:numPr>
          <w:ilvl w:val="0"/>
          <w:numId w:val="149"/>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 odrabianie prac domowych, jeśli takie zostały zadane.</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Podczas zajęć edukacyjnych uczeń:</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bierze aktywny udział w zajęciach, stara się nie przeszkadzać w ich prowadzeniu;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współpracuje z nauczycielem i uczniami danego oddziału;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dzieli się swoją wiedzą i doświadczeniem, po uzyskaniu zgody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 z pomocy dydaktycznych i naukowych zgodnie z polecaniem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wykonuje zadania i prace zlecone przez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 z urządzeń multimedialnych tylko na polecenie nauczyciela; w przypadku niekorzystania z nich wyłącza je przed zajęciami;</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 zasad przyjętych przez oddział, w którym się uczy.</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nie może korzystać z telefonu komórkowego na terenie szkoły, do kontaktu z rodzicami może używać telefonu stacjonarnego w sekretariacie szkoły. Zakazane jest wykonywanie zdjęć lub nagrywanie osób.</w:t>
      </w:r>
    </w:p>
    <w:p w:rsidR="00AD1A47" w:rsidRPr="0016005B" w:rsidRDefault="00AD1A47" w:rsidP="003D67DA">
      <w:pPr>
        <w:spacing w:after="0"/>
        <w:ind w:left="646"/>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AD1A47" w:rsidRPr="0016005B" w:rsidRDefault="00AD1A47"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8834BF" w:rsidRPr="0016005B" w:rsidRDefault="008834BF" w:rsidP="003D67DA">
      <w:pPr>
        <w:pStyle w:val="Default"/>
        <w:spacing w:line="360" w:lineRule="auto"/>
        <w:ind w:left="646"/>
        <w:rPr>
          <w:b/>
          <w:color w:val="auto"/>
        </w:rPr>
      </w:pPr>
    </w:p>
    <w:p w:rsidR="00D84740" w:rsidRDefault="00D84740"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Default="00F51FEE" w:rsidP="003D67DA">
      <w:pPr>
        <w:spacing w:after="0" w:line="360" w:lineRule="auto"/>
        <w:ind w:left="646"/>
        <w:jc w:val="both"/>
        <w:rPr>
          <w:rFonts w:ascii="Times New Roman" w:hAnsi="Times New Roman"/>
          <w:sz w:val="24"/>
          <w:szCs w:val="24"/>
        </w:rPr>
      </w:pPr>
    </w:p>
    <w:p w:rsidR="00F51FEE" w:rsidRPr="0016005B" w:rsidRDefault="00F51FEE" w:rsidP="003D67DA">
      <w:pPr>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DZIAŁ VIII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ORGANIZAJA ODDZIAŁÓW GIMNAZJLANYCH </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hanging="567"/>
        <w:jc w:val="center"/>
        <w:rPr>
          <w:rFonts w:ascii="Times New Roman" w:hAnsi="Times New Roman"/>
          <w:sz w:val="24"/>
          <w:szCs w:val="24"/>
        </w:rPr>
      </w:pPr>
      <w:r w:rsidRPr="0016005B">
        <w:rPr>
          <w:rFonts w:ascii="Times New Roman" w:hAnsi="Times New Roman"/>
          <w:b/>
          <w:sz w:val="24"/>
          <w:szCs w:val="24"/>
        </w:rPr>
        <w:t>§ 88.</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1.  Z dniem 1 wrze</w:t>
      </w:r>
      <w:r w:rsidRPr="0016005B">
        <w:rPr>
          <w:rFonts w:ascii="TimesNewRoman" w:eastAsia="TimesNewRoman" w:hAnsi="Times New Roman" w:cs="TimesNewRoman" w:hint="eastAsia"/>
          <w:sz w:val="24"/>
          <w:szCs w:val="24"/>
        </w:rPr>
        <w:t>ś</w:t>
      </w:r>
      <w:r w:rsidRPr="0016005B">
        <w:rPr>
          <w:rFonts w:ascii="Times New Roman" w:hAnsi="Times New Roman"/>
          <w:sz w:val="24"/>
          <w:szCs w:val="24"/>
        </w:rPr>
        <w:t xml:space="preserve">nia 2017 r. likwiduje </w:t>
      </w:r>
      <w:proofErr w:type="spellStart"/>
      <w:r w:rsidRPr="0016005B">
        <w:rPr>
          <w:rFonts w:ascii="Times New Roman" w:hAnsi="Times New Roman"/>
          <w:sz w:val="24"/>
          <w:szCs w:val="24"/>
        </w:rPr>
        <w:t>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klas</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I</w:t>
      </w:r>
      <w:proofErr w:type="spellEnd"/>
      <w:r w:rsidRPr="0016005B">
        <w:rPr>
          <w:rFonts w:ascii="Times New Roman" w:hAnsi="Times New Roman"/>
          <w:sz w:val="24"/>
          <w:szCs w:val="24"/>
        </w:rPr>
        <w:t>, a w latach nast</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pnych kolejne klasy dotychczasowego gimnazjum.</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2. Organ stanowi</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cy jednostki samorz</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du terytorialnego prowadz</w:t>
      </w:r>
      <w:r w:rsidRPr="0016005B">
        <w:rPr>
          <w:rFonts w:ascii="TimesNewRoman" w:eastAsia="TimesNewRoman" w:hAnsi="Times New Roman" w:cs="TimesNewRoman" w:hint="eastAsia"/>
          <w:sz w:val="24"/>
          <w:szCs w:val="24"/>
        </w:rPr>
        <w:t>ą</w:t>
      </w:r>
      <w:r w:rsidRPr="0016005B">
        <w:rPr>
          <w:rFonts w:ascii="Times New Roman" w:hAnsi="Times New Roman"/>
          <w:sz w:val="24"/>
          <w:szCs w:val="24"/>
        </w:rPr>
        <w:t>cej dotychczasowe gimnazjum, w terminie do dnia 30 listopada 2019 r., w drodze uchwały, stwierdza zako</w:t>
      </w:r>
      <w:r w:rsidRPr="0016005B">
        <w:rPr>
          <w:rFonts w:ascii="TimesNewRoman" w:eastAsia="TimesNewRoman" w:hAnsi="Times New Roman" w:cs="TimesNewRoman" w:hint="eastAsia"/>
          <w:sz w:val="24"/>
          <w:szCs w:val="24"/>
        </w:rPr>
        <w:t>ń</w:t>
      </w:r>
      <w:r w:rsidRPr="0016005B">
        <w:rPr>
          <w:rFonts w:ascii="Times New Roman" w:hAnsi="Times New Roman"/>
          <w:sz w:val="24"/>
          <w:szCs w:val="24"/>
        </w:rPr>
        <w:t>czenie jego działalno</w:t>
      </w:r>
      <w:r w:rsidRPr="0016005B">
        <w:rPr>
          <w:rFonts w:ascii="TimesNewRoman" w:eastAsia="TimesNewRoman" w:hAnsi="Times New Roman" w:cs="TimesNewRoman" w:hint="eastAsia"/>
          <w:sz w:val="24"/>
          <w:szCs w:val="24"/>
        </w:rPr>
        <w:t>ś</w:t>
      </w:r>
      <w:r w:rsidRPr="0016005B">
        <w:rPr>
          <w:rFonts w:ascii="Times New Roman" w:hAnsi="Times New Roman"/>
          <w:sz w:val="24"/>
          <w:szCs w:val="24"/>
        </w:rPr>
        <w:t>ci.</w:t>
      </w:r>
    </w:p>
    <w:p w:rsidR="00D84740" w:rsidRPr="0016005B" w:rsidRDefault="00D84740" w:rsidP="008E2E7A">
      <w:pPr>
        <w:autoSpaceDE w:val="0"/>
        <w:adjustRightInd w:val="0"/>
        <w:spacing w:after="120" w:line="360" w:lineRule="auto"/>
        <w:ind w:left="646" w:hanging="284"/>
        <w:rPr>
          <w:rFonts w:ascii="Times New Roman" w:hAnsi="Times New Roman"/>
          <w:sz w:val="24"/>
          <w:szCs w:val="24"/>
        </w:rPr>
      </w:pPr>
      <w:r w:rsidRPr="0016005B">
        <w:rPr>
          <w:rFonts w:ascii="Times New Roman" w:hAnsi="Times New Roman"/>
          <w:sz w:val="24"/>
          <w:szCs w:val="24"/>
        </w:rPr>
        <w:t xml:space="preserve">3. W latach szkolnych 2017/2018 i 2018/2019 do dotychczasowego gimnazjum, o którym mowa w ust. 1, stosuje </w:t>
      </w:r>
      <w:proofErr w:type="spellStart"/>
      <w:r w:rsidRPr="0016005B">
        <w:rPr>
          <w:rFonts w:ascii="Times New Roman" w:hAnsi="Times New Roman"/>
          <w:sz w:val="24"/>
          <w:szCs w:val="24"/>
        </w:rPr>
        <w:t>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przepisy</w:t>
      </w:r>
      <w:proofErr w:type="spellEnd"/>
      <w:r w:rsidRPr="0016005B">
        <w:rPr>
          <w:rFonts w:ascii="Times New Roman" w:hAnsi="Times New Roman"/>
          <w:sz w:val="24"/>
          <w:szCs w:val="24"/>
        </w:rPr>
        <w:t xml:space="preserve"> dotychczasowe.</w:t>
      </w:r>
    </w:p>
    <w:p w:rsidR="00D84740" w:rsidRPr="0016005B" w:rsidRDefault="00D84740" w:rsidP="008E2E7A">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 xml:space="preserve">4. Na rok szkolny 2017/2018 nie przeprowadza </w:t>
      </w:r>
      <w:proofErr w:type="spellStart"/>
      <w:r w:rsidRPr="0016005B">
        <w:rPr>
          <w:rFonts w:ascii="Times New Roman" w:hAnsi="Times New Roman"/>
          <w:sz w:val="24"/>
          <w:szCs w:val="24"/>
        </w:rPr>
        <w:t>si</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post</w:t>
      </w:r>
      <w:r w:rsidRPr="0016005B">
        <w:rPr>
          <w:rFonts w:ascii="TimesNewRoman" w:eastAsia="TimesNewRoman" w:hAnsi="Times New Roman" w:cs="TimesNewRoman" w:hint="eastAsia"/>
          <w:sz w:val="24"/>
          <w:szCs w:val="24"/>
        </w:rPr>
        <w:t>ę</w:t>
      </w:r>
      <w:r w:rsidRPr="0016005B">
        <w:rPr>
          <w:rFonts w:ascii="Times New Roman" w:hAnsi="Times New Roman"/>
          <w:sz w:val="24"/>
          <w:szCs w:val="24"/>
        </w:rPr>
        <w:t>powania</w:t>
      </w:r>
      <w:proofErr w:type="spellEnd"/>
      <w:r w:rsidRPr="0016005B">
        <w:rPr>
          <w:rFonts w:ascii="Times New Roman" w:hAnsi="Times New Roman"/>
          <w:sz w:val="24"/>
          <w:szCs w:val="24"/>
        </w:rPr>
        <w:t xml:space="preserve"> rekrutacyjnego do klasy I dotychczasowego gimnazjum</w:t>
      </w:r>
    </w:p>
    <w:p w:rsidR="00D84740" w:rsidRPr="0016005B" w:rsidRDefault="00D84740" w:rsidP="008E2E7A">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 xml:space="preserve">5. Szczegółową organizację nauczania, wychowania i opieki w danym roku szkolnym </w:t>
      </w:r>
      <w:proofErr w:type="spellStart"/>
      <w:r w:rsidRPr="0016005B">
        <w:rPr>
          <w:rFonts w:ascii="Times New Roman" w:hAnsi="Times New Roman"/>
          <w:sz w:val="24"/>
          <w:szCs w:val="24"/>
        </w:rPr>
        <w:t>określaarkusz</w:t>
      </w:r>
      <w:proofErr w:type="spellEnd"/>
      <w:r w:rsidRPr="0016005B">
        <w:rPr>
          <w:rFonts w:ascii="Times New Roman" w:hAnsi="Times New Roman"/>
          <w:sz w:val="24"/>
          <w:szCs w:val="24"/>
        </w:rPr>
        <w:t xml:space="preserve"> organizacji gimnazjum wraz z aneksami, opr</w:t>
      </w:r>
      <w:r w:rsidR="008E2E7A">
        <w:rPr>
          <w:rFonts w:ascii="Times New Roman" w:hAnsi="Times New Roman"/>
          <w:sz w:val="24"/>
          <w:szCs w:val="24"/>
        </w:rPr>
        <w:t xml:space="preserve">acowany przez dyrektora </w:t>
      </w:r>
      <w:r w:rsidR="008E2E7A">
        <w:rPr>
          <w:rFonts w:ascii="Times New Roman" w:hAnsi="Times New Roman"/>
          <w:sz w:val="24"/>
          <w:szCs w:val="24"/>
        </w:rPr>
        <w:lastRenderedPageBreak/>
        <w:t xml:space="preserve">szkoły </w:t>
      </w:r>
      <w:r w:rsidRPr="0016005B">
        <w:rPr>
          <w:rFonts w:ascii="Times New Roman" w:hAnsi="Times New Roman"/>
          <w:sz w:val="24"/>
          <w:szCs w:val="24"/>
        </w:rPr>
        <w:t>z uwzględnieniem szkolnego planu nauczania ustalonego na podstawie ramowego planu nauczania dla gimnazjum.</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Uczniowie kończący naukę w gimnazjum przystępują do egzaminu gimnazjalnego, o którym mowa w § 2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20.</w:t>
      </w:r>
      <w:r w:rsidRPr="0016005B">
        <w:rPr>
          <w:rFonts w:ascii="Times New Roman" w:hAnsi="Times New Roman"/>
          <w:sz w:val="24"/>
          <w:szCs w:val="24"/>
          <w:shd w:val="clear" w:color="auto" w:fill="FFFFFF"/>
        </w:rPr>
        <w:t xml:space="preserve"> Egzamin gimnazjalny jest przeprowadzany dla uczniów dotychczasowego gimnazjum do roku szkolnego 2018/2019.</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gimnazjum realizowany jest ramowy plan nauczania określony w przepisach art. 22 ust. 2 ustawy o systemie oświaty. </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dotychczasowym gimnazjum, do czasu zakończenia kształcenia, stosuje się podstawę programową kształcenia ogólnego dla gimnazjum określoną w przepisach wydanych na podstawie art. 22 ust. 2 </w:t>
      </w:r>
      <w:proofErr w:type="spellStart"/>
      <w:r w:rsidRPr="0016005B">
        <w:rPr>
          <w:rFonts w:ascii="Times New Roman" w:hAnsi="Times New Roman"/>
          <w:sz w:val="24"/>
          <w:szCs w:val="24"/>
        </w:rPr>
        <w:t>pkt</w:t>
      </w:r>
      <w:proofErr w:type="spellEnd"/>
      <w:r w:rsidRPr="0016005B">
        <w:rPr>
          <w:rFonts w:ascii="Times New Roman" w:hAnsi="Times New Roman"/>
          <w:sz w:val="24"/>
          <w:szCs w:val="24"/>
        </w:rPr>
        <w:t xml:space="preserve"> 2 lit. b ustawy o systemie oświaty. </w:t>
      </w:r>
    </w:p>
    <w:p w:rsidR="00D84740" w:rsidRPr="0016005B" w:rsidRDefault="00D84740" w:rsidP="007C6FC7">
      <w:pPr>
        <w:pStyle w:val="Akapitzlist"/>
        <w:numPr>
          <w:ilvl w:val="0"/>
          <w:numId w:val="154"/>
        </w:numPr>
        <w:tabs>
          <w:tab w:val="left" w:pos="1560"/>
        </w:tabs>
        <w:autoSpaceDE w:val="0"/>
        <w:spacing w:after="120" w:line="360" w:lineRule="auto"/>
        <w:ind w:left="646" w:hanging="284"/>
        <w:jc w:val="both"/>
        <w:textAlignment w:val="baseline"/>
        <w:rPr>
          <w:rFonts w:ascii="Times New Roman" w:hAnsi="Times New Roman"/>
          <w:sz w:val="24"/>
          <w:szCs w:val="24"/>
        </w:rPr>
      </w:pPr>
      <w:r w:rsidRPr="0016005B">
        <w:rPr>
          <w:rFonts w:ascii="Times New Roman" w:hAnsi="Times New Roman"/>
          <w:sz w:val="24"/>
          <w:szCs w:val="24"/>
        </w:rPr>
        <w:t xml:space="preserve">W roku szkolnym 2017/2018 i 2018/2019  dla uczniów dotychczasowego gimnazjum organizuje się świetlicę zgodnie a art. 105 ustawy – Prawo oświatowe. </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t>Dotychczasowy Statut Gimnazjum i regulaminy zachowują moc do czasu zakończenia kształcenia w oddziałach gimnazjalnych.</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t>Uczniom klas dotychczasowego gimnazjum przysługuje prawo do bezpłatnych podręczników, materiałów edukacyjnych lub materiałów  ćwiczeniowych  do dnia 31 sierpnia 2019 roku.</w:t>
      </w:r>
    </w:p>
    <w:p w:rsidR="00D84740" w:rsidRPr="0016005B" w:rsidRDefault="00D84740" w:rsidP="007C6FC7">
      <w:pPr>
        <w:pStyle w:val="Akapitzlist"/>
        <w:numPr>
          <w:ilvl w:val="0"/>
          <w:numId w:val="154"/>
        </w:numPr>
        <w:tabs>
          <w:tab w:val="left" w:pos="1560"/>
        </w:tabs>
        <w:autoSpaceDE w:val="0"/>
        <w:spacing w:after="120" w:line="360" w:lineRule="auto"/>
        <w:ind w:left="646" w:hanging="425"/>
        <w:jc w:val="both"/>
        <w:textAlignment w:val="baseline"/>
        <w:rPr>
          <w:rFonts w:ascii="Times New Roman" w:hAnsi="Times New Roman"/>
          <w:sz w:val="24"/>
          <w:szCs w:val="24"/>
          <w:lang w:eastAsia="pl-PL"/>
        </w:rPr>
      </w:pPr>
      <w:r w:rsidRPr="0016005B">
        <w:rPr>
          <w:rFonts w:ascii="Times New Roman" w:hAnsi="Times New Roman"/>
          <w:sz w:val="24"/>
          <w:szCs w:val="24"/>
          <w:shd w:val="clear" w:color="auto" w:fill="FFFFFF"/>
        </w:rPr>
        <w:t xml:space="preserve">Uczniowie klas  gimnazjalnych otrzymują świadectwo, ustalone dla dotychczasowych gimnazjów, opatrzone pieczęcią gimnazjum.   </w:t>
      </w:r>
    </w:p>
    <w:p w:rsidR="00D84740" w:rsidRPr="0016005B" w:rsidRDefault="00D84740" w:rsidP="003D67DA">
      <w:pPr>
        <w:spacing w:after="0" w:line="360" w:lineRule="auto"/>
        <w:ind w:left="646"/>
        <w:jc w:val="both"/>
        <w:rPr>
          <w:rFonts w:ascii="Times New Roman" w:hAnsi="Times New Roman"/>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5E629A" w:rsidRDefault="005E629A" w:rsidP="003D67DA">
      <w:pPr>
        <w:spacing w:after="0" w:line="360" w:lineRule="auto"/>
        <w:ind w:left="646"/>
        <w:jc w:val="center"/>
        <w:rPr>
          <w:rFonts w:ascii="Times New Roman" w:hAnsi="Times New Roman"/>
          <w:b/>
          <w:sz w:val="24"/>
          <w:szCs w:val="24"/>
        </w:rPr>
      </w:pPr>
    </w:p>
    <w:p w:rsidR="001941B4" w:rsidRDefault="001941B4"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DZIAŁ IX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ORGANIZACJA ODDZIAŁÓW PRZEDSZKOLNYCH </w:t>
      </w:r>
    </w:p>
    <w:p w:rsidR="00D84740" w:rsidRPr="0016005B" w:rsidRDefault="00D84740" w:rsidP="003D67DA">
      <w:pPr>
        <w:pStyle w:val="Default"/>
        <w:spacing w:line="360" w:lineRule="auto"/>
        <w:ind w:left="646"/>
        <w:jc w:val="center"/>
        <w:rPr>
          <w:b/>
          <w:color w:val="auto"/>
        </w:rPr>
      </w:pPr>
    </w:p>
    <w:p w:rsidR="00D84740" w:rsidRPr="0016005B" w:rsidRDefault="00D84740" w:rsidP="003D67DA">
      <w:pPr>
        <w:pStyle w:val="Default"/>
        <w:spacing w:line="360" w:lineRule="auto"/>
        <w:ind w:left="646"/>
        <w:jc w:val="center"/>
        <w:rPr>
          <w:b/>
          <w:color w:val="auto"/>
        </w:rPr>
      </w:pPr>
      <w:r w:rsidRPr="0016005B">
        <w:rPr>
          <w:b/>
          <w:color w:val="auto"/>
        </w:rPr>
        <w:t xml:space="preserve">Rozdział 1 </w:t>
      </w:r>
    </w:p>
    <w:p w:rsidR="00D84740" w:rsidRPr="0016005B" w:rsidRDefault="00D84740" w:rsidP="003D67DA">
      <w:pPr>
        <w:pStyle w:val="Default"/>
        <w:spacing w:line="360" w:lineRule="auto"/>
        <w:ind w:left="646"/>
        <w:jc w:val="center"/>
        <w:rPr>
          <w:b/>
          <w:color w:val="auto"/>
        </w:rPr>
      </w:pPr>
      <w:r w:rsidRPr="0016005B">
        <w:rPr>
          <w:b/>
          <w:color w:val="auto"/>
        </w:rPr>
        <w:t xml:space="preserve">Postanowienia ogólne </w:t>
      </w:r>
    </w:p>
    <w:p w:rsidR="00D84740" w:rsidRPr="0016005B" w:rsidRDefault="00D84740" w:rsidP="003D67DA">
      <w:pPr>
        <w:pStyle w:val="Default"/>
        <w:spacing w:line="360" w:lineRule="auto"/>
        <w:ind w:left="646" w:hanging="567"/>
        <w:jc w:val="center"/>
        <w:rPr>
          <w:b/>
          <w:color w:val="auto"/>
        </w:rPr>
      </w:pPr>
      <w:r w:rsidRPr="0016005B">
        <w:rPr>
          <w:b/>
          <w:color w:val="auto"/>
        </w:rPr>
        <w:t>§ 89.</w:t>
      </w:r>
    </w:p>
    <w:p w:rsidR="00D84740" w:rsidRPr="0016005B" w:rsidRDefault="00D84740" w:rsidP="001941B4">
      <w:pPr>
        <w:tabs>
          <w:tab w:val="left" w:pos="567"/>
        </w:tabs>
        <w:overflowPunct w:val="0"/>
        <w:spacing w:after="120" w:line="360" w:lineRule="auto"/>
        <w:ind w:left="646" w:hanging="426"/>
        <w:jc w:val="both"/>
        <w:rPr>
          <w:rFonts w:ascii="Times New Roman" w:hAnsi="Times New Roman"/>
          <w:sz w:val="24"/>
          <w:szCs w:val="24"/>
        </w:rPr>
      </w:pPr>
      <w:r w:rsidRPr="0016005B">
        <w:rPr>
          <w:rFonts w:ascii="Times New Roman" w:hAnsi="Times New Roman"/>
          <w:b/>
          <w:sz w:val="24"/>
          <w:szCs w:val="24"/>
        </w:rPr>
        <w:t xml:space="preserve"> 1. </w:t>
      </w:r>
      <w:r w:rsidR="008834BF" w:rsidRPr="0016005B">
        <w:rPr>
          <w:rFonts w:ascii="Times New Roman" w:hAnsi="Times New Roman"/>
          <w:sz w:val="24"/>
          <w:szCs w:val="24"/>
        </w:rPr>
        <w:t>Szkoła prowadzi oddział przedszkolny</w:t>
      </w:r>
      <w:r w:rsidRPr="0016005B">
        <w:rPr>
          <w:rFonts w:ascii="Times New Roman" w:hAnsi="Times New Roman"/>
          <w:sz w:val="24"/>
          <w:szCs w:val="24"/>
        </w:rPr>
        <w:t>. Za organizację i działalność oddziałów przedszkolnych odpowiada dyrektor szkoły, o którym mowa w § 7 ust. 1.</w:t>
      </w:r>
    </w:p>
    <w:p w:rsidR="00D84740" w:rsidRPr="0016005B" w:rsidRDefault="00D84740" w:rsidP="001941B4">
      <w:pPr>
        <w:tabs>
          <w:tab w:val="left" w:pos="567"/>
        </w:tabs>
        <w:overflowPunct w:val="0"/>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2. Oddział przedszkolny funkcjonuje przez cały rok szkolny. </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3. Oddział przedszkolny  zapewnia dzieciom opiekę, wychowanie i nauczanie w dni robocze, od poniedziałku do piątku, w czasie nie krótszym niż 5 godzin dziennie.</w:t>
      </w:r>
    </w:p>
    <w:p w:rsidR="00D84740" w:rsidRPr="0016005B" w:rsidRDefault="00D84740" w:rsidP="001941B4">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 xml:space="preserve">4. Organizację pracy oddziałów przedszkolnych określa ramowy rozkład  dnia. Szczegółowe zadania oddziału przedszkolnego i sposób ich realizacji ustalone są w </w:t>
      </w:r>
      <w:r w:rsidRPr="0016005B">
        <w:rPr>
          <w:rFonts w:ascii="Times New Roman" w:hAnsi="Times New Roman"/>
          <w:sz w:val="24"/>
          <w:szCs w:val="24"/>
        </w:rPr>
        <w:lastRenderedPageBreak/>
        <w:t>rocznym programie pracy oddziałów przedszkolnych i w miesięcznych planach pracy poszczególnych oddziałów.</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5. W oddziałach przedszkolnych prowadzona jest nauka religii na mocy odrębnych przepisów; czas trwania zajęć poświęconych nauce religii nie może przekraczać 30 minut.</w:t>
      </w:r>
    </w:p>
    <w:p w:rsidR="00D84740" w:rsidRPr="0016005B" w:rsidRDefault="00D84740" w:rsidP="001941B4">
      <w:pPr>
        <w:pStyle w:val="Akapitzlist"/>
        <w:tabs>
          <w:tab w:val="left" w:pos="567"/>
        </w:tabs>
        <w:suppressAutoHyphens w:val="0"/>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6. W oddziałach przedszkolnych można organizować na wniosek rodziców zajęcia dodatkowe: nauka języka angielskiego, rytmika, nauka pływania w wymiarze czasu nieprzekraczającym 30 minut.</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7. Zapisy do oddziałów przedszkolnych odbywają się zgodnie z zasadami naboru obowiązującego na terenie Gminy Prabuty.</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8. Terminy przerw w pracy oddziału przedszkolnego ustala organ prowadzący na wniosek dyrektora szkoły. Dyrektor szkoły zobowiązany jest do uprzedniego ustalenia terminów wspólnie z radą rodziców.</w:t>
      </w:r>
    </w:p>
    <w:p w:rsidR="00D84740"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9. Nauczyciele pracujący w oddziałach  przedszkolny wchodzą w skład rady pedagogicznej szkoły, o której mowa w § 9 ust. 1.</w:t>
      </w:r>
    </w:p>
    <w:p w:rsidR="005E629A" w:rsidRPr="0016005B" w:rsidRDefault="005E629A" w:rsidP="001941B4">
      <w:pPr>
        <w:tabs>
          <w:tab w:val="left" w:pos="567"/>
        </w:tabs>
        <w:overflowPunct w:val="0"/>
        <w:spacing w:after="120" w:line="360" w:lineRule="auto"/>
        <w:ind w:left="646" w:hanging="284"/>
        <w:jc w:val="both"/>
        <w:rPr>
          <w:rFonts w:ascii="Times New Roman" w:hAnsi="Times New Roman"/>
          <w:sz w:val="24"/>
          <w:szCs w:val="24"/>
        </w:rPr>
      </w:pPr>
    </w:p>
    <w:p w:rsidR="00D84740" w:rsidRPr="0016005B" w:rsidRDefault="00D84740" w:rsidP="003D67DA">
      <w:pPr>
        <w:pStyle w:val="Default"/>
        <w:spacing w:line="360" w:lineRule="auto"/>
        <w:ind w:left="646" w:firstLine="567"/>
        <w:jc w:val="center"/>
        <w:rPr>
          <w:b/>
          <w:color w:val="auto"/>
        </w:rPr>
      </w:pPr>
      <w:r w:rsidRPr="0016005B">
        <w:rPr>
          <w:b/>
          <w:color w:val="auto"/>
        </w:rPr>
        <w:t>§ 90.</w:t>
      </w:r>
    </w:p>
    <w:p w:rsidR="00D84740" w:rsidRPr="0016005B" w:rsidRDefault="00D84740" w:rsidP="001941B4">
      <w:pPr>
        <w:pStyle w:val="Default"/>
        <w:spacing w:after="120" w:line="360" w:lineRule="auto"/>
        <w:ind w:left="930" w:hanging="284"/>
        <w:rPr>
          <w:color w:val="auto"/>
        </w:rPr>
      </w:pPr>
      <w:r w:rsidRPr="0016005B">
        <w:rPr>
          <w:color w:val="auto"/>
        </w:rPr>
        <w:t xml:space="preserve">1. Świadczenia udzielane przez oddział przedszkolny są nieodpłatne w zakresie realizacji podstawy programowej wychowania przedszkolnego. </w:t>
      </w:r>
    </w:p>
    <w:p w:rsidR="00D84740" w:rsidRPr="0016005B" w:rsidRDefault="00D84740" w:rsidP="001941B4">
      <w:pPr>
        <w:pStyle w:val="Default"/>
        <w:spacing w:after="120" w:line="360" w:lineRule="auto"/>
        <w:ind w:left="930" w:hanging="284"/>
        <w:rPr>
          <w:color w:val="auto"/>
        </w:rPr>
      </w:pPr>
      <w:r w:rsidRPr="0016005B">
        <w:rPr>
          <w:color w:val="auto"/>
        </w:rPr>
        <w:t xml:space="preserve">2. Szkoła zapewnia dzieciom odpłatne wyżywienie. Wysokość dziennej stawki żywieniowej ustala dyrektor szkoły w porozumieniu z organem prowadzącym, na podstawie aktualnie obowiązujących cen artykułów żywnościowych, z uwzględnieniem norm żywieniowych. </w:t>
      </w:r>
    </w:p>
    <w:p w:rsidR="00D84740" w:rsidRPr="0016005B" w:rsidRDefault="00D84740" w:rsidP="001941B4">
      <w:pPr>
        <w:pStyle w:val="Default"/>
        <w:spacing w:after="120" w:line="360" w:lineRule="auto"/>
        <w:ind w:left="930" w:hanging="284"/>
        <w:rPr>
          <w:color w:val="auto"/>
        </w:rPr>
      </w:pPr>
      <w:r w:rsidRPr="0016005B">
        <w:rPr>
          <w:color w:val="auto"/>
        </w:rPr>
        <w:t xml:space="preserve">3. Deklaracje dotyczącą czasu pobytu dziecka w oddziale przedszkolnym oraz rodzajów spożywanych posiłków, rodzice zgłaszają w momencie przyjmowania dziecka do przedszkola. Wszelkie zmiany w trakcie roku szkolnego wymagają pisemnego wystąpienia rodzica do dyrektora szkoły. W uzasadnionych przypadkach dyrektor szkoły uwzględnia zmiany z pierwszym dniem kolejnego miesiąca. </w:t>
      </w:r>
    </w:p>
    <w:p w:rsidR="00D84740" w:rsidRPr="0016005B" w:rsidRDefault="00D84740" w:rsidP="001941B4">
      <w:pPr>
        <w:pStyle w:val="Default"/>
        <w:spacing w:after="120" w:line="360" w:lineRule="auto"/>
        <w:ind w:left="930" w:hanging="284"/>
        <w:rPr>
          <w:color w:val="auto"/>
        </w:rPr>
      </w:pPr>
    </w:p>
    <w:p w:rsidR="00D84740" w:rsidRPr="0016005B" w:rsidRDefault="00D84740" w:rsidP="003D67DA">
      <w:pPr>
        <w:pStyle w:val="Default"/>
        <w:spacing w:line="360" w:lineRule="auto"/>
        <w:ind w:left="646" w:hanging="284"/>
        <w:jc w:val="center"/>
        <w:rPr>
          <w:b/>
          <w:color w:val="auto"/>
        </w:rPr>
      </w:pPr>
    </w:p>
    <w:p w:rsidR="00D84740" w:rsidRPr="0016005B" w:rsidRDefault="00D84740" w:rsidP="003D67DA">
      <w:pPr>
        <w:pStyle w:val="Default"/>
        <w:spacing w:line="360" w:lineRule="auto"/>
        <w:ind w:left="646" w:hanging="284"/>
        <w:jc w:val="center"/>
        <w:rPr>
          <w:b/>
          <w:color w:val="auto"/>
        </w:rPr>
      </w:pPr>
      <w:r w:rsidRPr="0016005B">
        <w:rPr>
          <w:b/>
          <w:color w:val="auto"/>
        </w:rPr>
        <w:t xml:space="preserve">Rozdział 2 </w:t>
      </w:r>
    </w:p>
    <w:p w:rsidR="00D84740" w:rsidRPr="0016005B" w:rsidRDefault="00D84740" w:rsidP="003D67DA">
      <w:pPr>
        <w:pStyle w:val="Default"/>
        <w:spacing w:line="360" w:lineRule="auto"/>
        <w:ind w:left="646" w:hanging="284"/>
        <w:jc w:val="center"/>
        <w:rPr>
          <w:b/>
          <w:color w:val="auto"/>
        </w:rPr>
      </w:pPr>
      <w:r w:rsidRPr="0016005B">
        <w:rPr>
          <w:b/>
          <w:color w:val="auto"/>
        </w:rPr>
        <w:t xml:space="preserve">Cele i zadania oddziału przedszkolnego </w:t>
      </w:r>
    </w:p>
    <w:p w:rsidR="00D84740" w:rsidRPr="0016005B" w:rsidRDefault="00D84740" w:rsidP="003D67DA">
      <w:pPr>
        <w:pStyle w:val="Default"/>
        <w:spacing w:line="360" w:lineRule="auto"/>
        <w:ind w:left="646" w:hanging="567"/>
        <w:jc w:val="center"/>
        <w:rPr>
          <w:b/>
          <w:color w:val="auto"/>
        </w:rPr>
      </w:pPr>
      <w:r w:rsidRPr="0016005B">
        <w:rPr>
          <w:b/>
          <w:color w:val="auto"/>
        </w:rPr>
        <w:t>§ 91.</w:t>
      </w:r>
    </w:p>
    <w:p w:rsidR="00D84740" w:rsidRPr="0016005B" w:rsidRDefault="00D84740" w:rsidP="003D67DA">
      <w:pPr>
        <w:pStyle w:val="Default"/>
        <w:spacing w:line="360" w:lineRule="auto"/>
        <w:ind w:left="646" w:hanging="425"/>
        <w:jc w:val="center"/>
        <w:rPr>
          <w:color w:val="auto"/>
        </w:rPr>
      </w:pP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Oddział przedszkolny  realizuje cele i zadania wynikające z ustawy  prawo oświatowe oraz ustawy o systemie oświaty, a w szczególności: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opiekę, wychowanie i nauczanie w atmosferze akceptacji i bezpieczeństwa;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z w:val="24"/>
          <w:szCs w:val="24"/>
        </w:rPr>
      </w:pPr>
      <w:r w:rsidRPr="0016005B">
        <w:rPr>
          <w:rFonts w:ascii="Times New Roman" w:hAnsi="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trike/>
          <w:sz w:val="24"/>
          <w:szCs w:val="24"/>
        </w:rPr>
      </w:pPr>
      <w:r w:rsidRPr="0016005B">
        <w:rPr>
          <w:rFonts w:ascii="Times New Roman" w:hAnsi="Times New Roman"/>
          <w:sz w:val="24"/>
          <w:szCs w:val="24"/>
        </w:rPr>
        <w:t xml:space="preserve">realizuje bezpłatne nauczanie i wychowanie w zakresie   podstawy programowej w oparciu o program wychowania przedszkolnego;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organizowanie zajęć dodatkowych, z uwzględnieniem w szczególności potrzeb i możliwości rozwojowych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kształtuje umiejętność współżycia i współdziałania w zespole niejednorodnym, uczy poczucia odpowiedzialności za drugiego człowieka;</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umożliwia dzieciom wychowanie w poczuciu przynależności narodowej, etnicznej, językowej i religijnej;</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wspomaga indywidualny rozwój dziecka oraz współdziała z rodziną w przygotowaniu do nauki w szkole;</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udziela dzieciom pomocy psychologiczno– pedagogicznej poprzez współpracę z instytucjami działającymi na rzecz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konsekwentnie przestrzega praw dziecka oraz upowszechnia wiedzę o tych prawach;</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wychowankom bezpieczne i higienic</w:t>
      </w:r>
      <w:r w:rsidR="005A61A6">
        <w:rPr>
          <w:rFonts w:ascii="Times New Roman" w:hAnsi="Times New Roman"/>
          <w:sz w:val="24"/>
          <w:szCs w:val="24"/>
        </w:rPr>
        <w:t>zne warunki wychowania i opieki;</w:t>
      </w:r>
      <w:r w:rsidRPr="0016005B">
        <w:rPr>
          <w:rFonts w:ascii="Times New Roman" w:hAnsi="Times New Roman"/>
          <w:sz w:val="24"/>
          <w:szCs w:val="24"/>
        </w:rPr>
        <w:t xml:space="preserve"> w sytuacjach kryzysowych wszystkie działania pracowników przedszkola bez względu na zakres ich obowiązków służbowych, w pierwszej kolejności skierowane są na zapewnienie bezpieczeństwa dzieciom.</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Celem wychowania przedszkolnego zgodnie z jego podstawą programową jest:</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wspomaganie dzieci w rozwijaniu uzdolnień oraz kształtowanie czynności intelektualnych potrzebnych im w codziennych sytuacjach i w dalszej edukacji;</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budowanie systemu wartości, w tym wychowywanie dzieci tak, by orientowały się co jest dobre, a co złe;</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lastRenderedPageBreak/>
        <w:t>kształtowanie u dzieci odporności emocjonalnej koniecznej do racjonalnego radzenia sobie w nowych i trudnych sytuacjach, w tym także łagodnego znoszenia stresów  i porażek;</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rozwijanie umiejętności społecznych dzieci, które są niezbędne w poprawnych relacjach z dziećmi i dorosłymi;</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stwarzanie warunków sprzyjających wspólnej i zgodnej zabawie oraz nauce dzieci              o zróżnicowanych możliwościach fizycznych i intelektualnych;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troska o zdrowie dzieci i ich sprawność fizyczną, zachęcanie do uczestnictwa w zabawach i grach sportowych;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budowanie dziecięcej wiedzy o świecie społecznym, przyrodniczym i technicznym oraz rozwijanie umiejętności prezentowania swoich przemyśleń w sposób zrozumiały dla innych;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wprowadzenie dzieci w świat wartości estetycznych i rozwijanie umiejętności wypowiadania się poprzez muzykę, małe formy teatralne oraz sztuki plastyczne;</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kształtowanie u dzieci poczucia przynależności społecznej (do rodziny, grupy rówieśniczej i wspólnoty narodowej) oraz postawy patriotycznej;</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zapewnienie dzieciom lepszych szans edukacyjnych poprzez wspieranie ich ciekawości, aktywności i samodzielności, a także kształtowanie tych wiadomości i umiejętności, które są ważne w edukacji szkolnej.</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bCs/>
          <w:sz w:val="24"/>
          <w:szCs w:val="24"/>
        </w:rPr>
        <w:t>Cele wychowania przedszkolnego</w:t>
      </w:r>
      <w:r w:rsidRPr="0016005B">
        <w:rPr>
          <w:rFonts w:ascii="Times New Roman" w:hAnsi="Times New Roman"/>
          <w:sz w:val="24"/>
          <w:szCs w:val="24"/>
        </w:rPr>
        <w:t xml:space="preserve"> oddział przedszkolny realizuje w ramach następujących obszarów edukacyjnych: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umiejętności społecznych dzieci: porozumiewanie się z dorosłym i dziećmi, zgodne funkcjonowanie w zabawie i w sytuacjach zadaniowych;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czynności samoobsługowych, nawyków higienicznych i kulturalnych, wdrażanie dzieci do utrzymywania ładu i porządku;</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mowy dzieci;</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wspieranie dzieci w rozwijaniu czynności intelektualnych, które stosują w poznawaniu i rozumieniu siebie i swojego otoczenia;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zdrowotne i kształtowanie sprawności fizycznej;</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wdrażanie dzieci do dbałości o bezpieczeństwo własne oraz innych;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przez sztukę – muzyka, śpiew, taniec, plastyka;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lastRenderedPageBreak/>
        <w:t>wspomaganie rozwoju umysłowego dzieci poprzez zabawy konstrukcyjne, budzenie zainteresowań technicznych;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pomaganie dzieciom w rozumieniu zjawisk atmosferycznych i w unikaniu zagrożeń;</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dla poszanowania roślin i zwierząt;</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intelektualnego dzieci wraz z edukacja matematyczną;</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gotowości do nauki czytania i pisania;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rodzinne, obywatelskie i patriotyczne.</w:t>
      </w:r>
    </w:p>
    <w:p w:rsidR="00D84740" w:rsidRPr="0016005B" w:rsidRDefault="00D84740" w:rsidP="00E066B7">
      <w:pPr>
        <w:pStyle w:val="mama"/>
        <w:numPr>
          <w:ilvl w:val="0"/>
          <w:numId w:val="0"/>
        </w:numPr>
        <w:spacing w:after="120" w:line="360" w:lineRule="auto"/>
        <w:ind w:left="1006" w:hanging="360"/>
      </w:pPr>
      <w:r w:rsidRPr="0016005B">
        <w:t xml:space="preserve">4. Oddział przedszkolny podejmuje niezbędne działania  w celu tworzenia optymalnych warunków realizacji działalności dydaktycznej, wychowawczej i opiekuńczej oraz innej działalności statutowej, zapewnienia  każdemu dziecku warunków niezbędnych do jego rozwoju, podnoszenia jakości pracy oddziału  przedszkolnego i jego rozwoju organizacyjnego. </w:t>
      </w:r>
    </w:p>
    <w:p w:rsidR="00D84740" w:rsidRPr="0016005B" w:rsidRDefault="00D84740" w:rsidP="00E066B7">
      <w:pPr>
        <w:pStyle w:val="mama"/>
        <w:numPr>
          <w:ilvl w:val="0"/>
          <w:numId w:val="0"/>
        </w:numPr>
        <w:spacing w:after="120" w:line="360" w:lineRule="auto"/>
        <w:ind w:left="1006" w:hanging="360"/>
      </w:pPr>
      <w:r w:rsidRPr="0016005B">
        <w:t xml:space="preserve">5. Oddział przedszkolny realizuje cele związane z podtrzymaniem poczucia tożsamości narodowej, etnicznej, językowej i religijnej poprzez: </w:t>
      </w:r>
    </w:p>
    <w:p w:rsidR="00D84740" w:rsidRPr="0016005B" w:rsidRDefault="00D84740" w:rsidP="007C6FC7">
      <w:pPr>
        <w:pStyle w:val="mama"/>
        <w:numPr>
          <w:ilvl w:val="2"/>
          <w:numId w:val="135"/>
        </w:numPr>
        <w:spacing w:after="120" w:line="360" w:lineRule="auto"/>
        <w:ind w:left="1573"/>
      </w:pPr>
      <w:r w:rsidRPr="0016005B">
        <w:t>wpajanie dzieciom tolerancji dla odmienności narodowej i religijnej;</w:t>
      </w:r>
    </w:p>
    <w:p w:rsidR="00D84740" w:rsidRPr="0016005B" w:rsidRDefault="00D84740" w:rsidP="007C6FC7">
      <w:pPr>
        <w:pStyle w:val="mama"/>
        <w:numPr>
          <w:ilvl w:val="2"/>
          <w:numId w:val="135"/>
        </w:numPr>
        <w:spacing w:after="120" w:line="360" w:lineRule="auto"/>
        <w:ind w:left="1573"/>
      </w:pPr>
      <w:r w:rsidRPr="0016005B">
        <w:t xml:space="preserve">niestwarzania różnic w prawach i traktowaniu w ten sam sposób wszystkich dzieci bez względu na kolor skóry, różnice kulturowe i religijne; </w:t>
      </w:r>
    </w:p>
    <w:p w:rsidR="00D84740" w:rsidRPr="0016005B" w:rsidRDefault="00D84740" w:rsidP="007C6FC7">
      <w:pPr>
        <w:pStyle w:val="mama"/>
        <w:numPr>
          <w:ilvl w:val="2"/>
          <w:numId w:val="135"/>
        </w:numPr>
        <w:spacing w:after="120" w:line="360" w:lineRule="auto"/>
        <w:ind w:left="1573"/>
      </w:pPr>
      <w:r w:rsidRPr="0016005B">
        <w:t>wpajanie zasad tolerancji i szacunku dla obrzędów religijnych różnych wyznań;</w:t>
      </w:r>
    </w:p>
    <w:p w:rsidR="00D84740" w:rsidRPr="0016005B" w:rsidRDefault="00D84740" w:rsidP="007C6FC7">
      <w:pPr>
        <w:pStyle w:val="mama"/>
        <w:numPr>
          <w:ilvl w:val="2"/>
          <w:numId w:val="135"/>
        </w:numPr>
        <w:spacing w:after="120" w:line="360" w:lineRule="auto"/>
        <w:ind w:left="1573"/>
      </w:pPr>
      <w:r w:rsidRPr="0016005B">
        <w:t xml:space="preserve">swobody wyrażania myśli i przekonań światopoglądowych oraz religijnych nie naruszających dobra innej osoby; </w:t>
      </w:r>
    </w:p>
    <w:p w:rsidR="00E066B7" w:rsidRDefault="00D84740" w:rsidP="007C6FC7">
      <w:pPr>
        <w:pStyle w:val="mama"/>
        <w:numPr>
          <w:ilvl w:val="2"/>
          <w:numId w:val="135"/>
        </w:numPr>
        <w:spacing w:after="120" w:line="360" w:lineRule="auto"/>
        <w:ind w:left="1573"/>
      </w:pPr>
      <w:r w:rsidRPr="0016005B">
        <w:t>swobodny wybór uczestnictwa w katechizacji oraz obrzędach religijny</w:t>
      </w:r>
      <w:r w:rsidR="00E066B7">
        <w:t>ch.</w:t>
      </w:r>
    </w:p>
    <w:p w:rsidR="00D84740" w:rsidRPr="00E066B7" w:rsidRDefault="00C3298E" w:rsidP="00C3298E">
      <w:pPr>
        <w:pStyle w:val="mama"/>
        <w:numPr>
          <w:ilvl w:val="0"/>
          <w:numId w:val="0"/>
        </w:numPr>
        <w:spacing w:after="120" w:line="360" w:lineRule="auto"/>
        <w:ind w:left="646"/>
      </w:pPr>
      <w:r>
        <w:t>6.</w:t>
      </w:r>
      <w:r w:rsidR="00D84740" w:rsidRPr="00E066B7">
        <w:t>Oddział przedszkolny realizuje cele i zdania poprzez:</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tworzenie warunków wspomagających rozwój dzieci, ich zdolności i zainteresowań;</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współpracę z poradnią psychologiczno-pedagogiczną;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lastRenderedPageBreak/>
        <w:t>prowadzenie działalności diagnostycznej dotyczącej rozwoju dzieci;</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zapewnienie dzieciom bezpiecze</w:t>
      </w:r>
      <w:r w:rsidRPr="0016005B">
        <w:rPr>
          <w:rFonts w:ascii="Times New Roman" w:eastAsia="TimesNewRoman" w:hAnsi="Times New Roman"/>
          <w:sz w:val="24"/>
          <w:szCs w:val="24"/>
        </w:rPr>
        <w:t>ń</w:t>
      </w:r>
      <w:r w:rsidRPr="0016005B">
        <w:rPr>
          <w:rFonts w:ascii="Times New Roman" w:hAnsi="Times New Roman"/>
          <w:sz w:val="24"/>
          <w:szCs w:val="24"/>
        </w:rPr>
        <w:t xml:space="preserve">stwa i opieki podczas zabaw i </w:t>
      </w:r>
      <w:r w:rsidRPr="0016005B">
        <w:rPr>
          <w:rFonts w:ascii="Times New Roman" w:eastAsia="TimesNewRoman" w:hAnsi="Times New Roman"/>
          <w:sz w:val="24"/>
          <w:szCs w:val="24"/>
        </w:rPr>
        <w:t>ć</w:t>
      </w:r>
      <w:r w:rsidRPr="0016005B">
        <w:rPr>
          <w:rFonts w:ascii="Times New Roman" w:hAnsi="Times New Roman"/>
          <w:sz w:val="24"/>
          <w:szCs w:val="24"/>
        </w:rPr>
        <w:t>wicze</w:t>
      </w:r>
      <w:r w:rsidRPr="0016005B">
        <w:rPr>
          <w:rFonts w:ascii="Times New Roman" w:eastAsia="TimesNewRoman" w:hAnsi="Times New Roman"/>
          <w:sz w:val="24"/>
          <w:szCs w:val="24"/>
        </w:rPr>
        <w:t xml:space="preserve">ń </w:t>
      </w:r>
      <w:r w:rsidRPr="0016005B">
        <w:rPr>
          <w:rFonts w:ascii="Times New Roman" w:hAnsi="Times New Roman"/>
          <w:sz w:val="24"/>
          <w:szCs w:val="24"/>
        </w:rPr>
        <w:t>na boisku szkolnym, a tak</w:t>
      </w:r>
      <w:r w:rsidRPr="0016005B">
        <w:rPr>
          <w:rFonts w:ascii="Times New Roman" w:eastAsia="TimesNewRoman" w:hAnsi="Times New Roman"/>
          <w:sz w:val="24"/>
          <w:szCs w:val="24"/>
        </w:rPr>
        <w:t>ż</w:t>
      </w:r>
      <w:r w:rsidRPr="0016005B">
        <w:rPr>
          <w:rFonts w:ascii="Times New Roman" w:hAnsi="Times New Roman"/>
          <w:sz w:val="24"/>
          <w:szCs w:val="24"/>
        </w:rPr>
        <w:t>e w trakcie zaj</w:t>
      </w:r>
      <w:r w:rsidRPr="0016005B">
        <w:rPr>
          <w:rFonts w:ascii="Times New Roman" w:eastAsia="TimesNewRoman" w:hAnsi="Times New Roman"/>
          <w:sz w:val="24"/>
          <w:szCs w:val="24"/>
        </w:rPr>
        <w:t xml:space="preserve">ęć </w:t>
      </w:r>
      <w:r w:rsidRPr="0016005B">
        <w:rPr>
          <w:rFonts w:ascii="Times New Roman" w:hAnsi="Times New Roman"/>
          <w:sz w:val="24"/>
          <w:szCs w:val="24"/>
        </w:rPr>
        <w:t xml:space="preserve">poza terenem szkoły (dalsze spacery i wycieczki). </w:t>
      </w:r>
    </w:p>
    <w:p w:rsidR="00D84740" w:rsidRPr="0016005B" w:rsidRDefault="00D84740" w:rsidP="00C3298E">
      <w:pPr>
        <w:pStyle w:val="Akapitzlist"/>
        <w:suppressAutoHyphens w:val="0"/>
        <w:autoSpaceDE w:val="0"/>
        <w:spacing w:after="120" w:line="360" w:lineRule="auto"/>
        <w:ind w:left="1213"/>
        <w:jc w:val="center"/>
        <w:rPr>
          <w:rFonts w:ascii="Times New Roman" w:hAnsi="Times New Roman"/>
          <w:sz w:val="24"/>
          <w:szCs w:val="24"/>
        </w:rPr>
      </w:pP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3 </w:t>
      </w: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Nauczyciele oddziału przedszkolnego </w:t>
      </w:r>
    </w:p>
    <w:p w:rsidR="00D84740" w:rsidRPr="0016005B" w:rsidRDefault="00D84740" w:rsidP="003D67DA">
      <w:pPr>
        <w:pStyle w:val="Default"/>
        <w:spacing w:line="360" w:lineRule="auto"/>
        <w:ind w:left="646" w:hanging="567"/>
        <w:jc w:val="center"/>
        <w:rPr>
          <w:b/>
          <w:color w:val="auto"/>
        </w:rPr>
      </w:pPr>
      <w:r w:rsidRPr="0016005B">
        <w:rPr>
          <w:b/>
          <w:color w:val="auto"/>
        </w:rPr>
        <w:t>§ 92.</w:t>
      </w:r>
    </w:p>
    <w:p w:rsidR="00D84740" w:rsidRPr="0016005B" w:rsidRDefault="00D84740" w:rsidP="00C3298E">
      <w:pPr>
        <w:pStyle w:val="Akapitzlist"/>
        <w:suppressAutoHyphens w:val="0"/>
        <w:autoSpaceDE w:val="0"/>
        <w:spacing w:after="120" w:line="360" w:lineRule="auto"/>
        <w:ind w:left="646"/>
        <w:jc w:val="center"/>
        <w:rPr>
          <w:rFonts w:ascii="Times New Roman" w:hAnsi="Times New Roman"/>
          <w:sz w:val="24"/>
          <w:szCs w:val="24"/>
        </w:rPr>
      </w:pP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t xml:space="preserve">W oddziałach przedszkolnych zatrudnieni są nauczyciele posiadający wymagane kwalifikacje, na podstawie ustawy karta nauczyciela. </w:t>
      </w: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t xml:space="preserve">Nauczyciel oddziału przedszkolnego w szczególności: </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odpowiada za bezpieczeństwo i zdrowie powierzonych mu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tworzy warunki wspomagające rozwój dzieci, ich zdolności i zainteresowania;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wspiera rozwój aktywności poznawczej dziecka nastawionej na poznanie samego siebie, otaczającej rzeczywistości społeczno –kulturowej i przyrodniczej;</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planuje i prowadzi pracę wychowawczo-dydaktyczną  w oparciu o wybrany program wychowania przedszkolnego;</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współpracuje ze specjalistami służącymi pomocą w rozwiązywaniu problemów;</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prowadzi dokumentację swojej pracy oraz obserwacje pedagogiczne służące poznawaniu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przeprowadza analizę gotowości dzieci do podjęcia nauki w szkole (diagnoza przedszkolna);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otacza indywidualną opieką każde dziecko i dostosowuje metody i formy pracy do jego możliwości;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 xml:space="preserve">współpracuje z rodzicami w celu ujednolicenia oddziaływań </w:t>
      </w:r>
      <w:proofErr w:type="spellStart"/>
      <w:r w:rsidRPr="0016005B">
        <w:rPr>
          <w:rFonts w:ascii="Times New Roman" w:hAnsi="Times New Roman"/>
          <w:sz w:val="24"/>
          <w:szCs w:val="24"/>
        </w:rPr>
        <w:t>wychowawczo–edukacyjnych</w:t>
      </w:r>
      <w:proofErr w:type="spellEnd"/>
      <w:r w:rsidRPr="0016005B">
        <w:rPr>
          <w:rFonts w:ascii="Times New Roman" w:hAnsi="Times New Roman"/>
          <w:sz w:val="24"/>
          <w:szCs w:val="24"/>
        </w:rPr>
        <w:t>;</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organizuje w ciągu roku szkolnego zebrania ogólne z rodzicami oraz spotkania indywidualne w miarę potrzeb zgodnie z ustalonym harmonogramem;</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udziela rodzicom rzetelnych informacji o dziecku, jego zachowaniu i rozwoju.</w:t>
      </w:r>
    </w:p>
    <w:p w:rsidR="00D84740" w:rsidRPr="0016005B" w:rsidRDefault="00D84740" w:rsidP="007C6FC7">
      <w:pPr>
        <w:numPr>
          <w:ilvl w:val="0"/>
          <w:numId w:val="157"/>
        </w:numPr>
        <w:spacing w:after="120" w:line="360" w:lineRule="auto"/>
        <w:ind w:left="646"/>
        <w:jc w:val="both"/>
        <w:rPr>
          <w:rFonts w:ascii="Times New Roman" w:hAnsi="Times New Roman"/>
          <w:sz w:val="24"/>
          <w:szCs w:val="24"/>
        </w:rPr>
      </w:pPr>
      <w:r w:rsidRPr="0016005B">
        <w:rPr>
          <w:rFonts w:ascii="Times New Roman" w:hAnsi="Times New Roman"/>
          <w:snapToGrid w:val="0"/>
          <w:sz w:val="24"/>
          <w:szCs w:val="24"/>
        </w:rPr>
        <w:lastRenderedPageBreak/>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16005B">
        <w:rPr>
          <w:rFonts w:ascii="Times New Roman" w:hAnsi="Times New Roman"/>
          <w:sz w:val="24"/>
          <w:szCs w:val="24"/>
        </w:rPr>
        <w:t>.</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Program wychowania przedszkolnego powinien być dostosowany do potrzeb i możliwości dzieci, dla których jest przeznaczony.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Dyrektor szkoły, po zasięgnięciu opinii rady pedagogicznej, dopuszcza do użytku w danym przedszkolu, przedstawiony przez nauczyciela lub zespół nauczycieli  programy wychowania przedszkolnego, tworzące  zestaw programów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napToGrid w:val="0"/>
          <w:sz w:val="24"/>
          <w:szCs w:val="24"/>
        </w:rPr>
        <w:t>Dyrektor szkoły jest odpowiedzialny za uwzględnienie w zestawie programów wychowania przedszkolnego całości podstawy programowej.</w:t>
      </w:r>
    </w:p>
    <w:p w:rsidR="00D84740" w:rsidRPr="0016005B" w:rsidRDefault="00D84740" w:rsidP="003D67DA">
      <w:pPr>
        <w:spacing w:after="0" w:line="360" w:lineRule="auto"/>
        <w:ind w:left="646"/>
        <w:jc w:val="both"/>
        <w:rPr>
          <w:rFonts w:ascii="Times New Roman" w:hAnsi="Times New Roman"/>
          <w:snapToGrid w:val="0"/>
          <w:sz w:val="24"/>
          <w:szCs w:val="24"/>
        </w:rPr>
      </w:pP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Rozdział 4</w:t>
      </w: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 xml:space="preserve">Bezpieczeństwo dzieci w oddziałach przedszkolnych </w:t>
      </w:r>
    </w:p>
    <w:p w:rsidR="00D84740" w:rsidRPr="0016005B" w:rsidRDefault="00D84740" w:rsidP="003D67DA">
      <w:pPr>
        <w:pStyle w:val="Default"/>
        <w:spacing w:line="360" w:lineRule="auto"/>
        <w:ind w:left="646" w:hanging="567"/>
        <w:jc w:val="center"/>
        <w:rPr>
          <w:b/>
          <w:color w:val="auto"/>
        </w:rPr>
      </w:pPr>
      <w:r w:rsidRPr="0016005B">
        <w:rPr>
          <w:b/>
          <w:color w:val="auto"/>
        </w:rPr>
        <w:t xml:space="preserve">§  93. </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Nauczyciele oddziałów przedszkolnych  sprawują opiekę nad dziećmi, dostosowując metody i sposoby oddziaływań do wieku dziecka i jego możliwości rozwojowych, z uwzględnieniem istniejących warunków lokalowych.</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Za bezpieczeństwo dzieci w oddziale przedszkolnym odpowiedzialni są wszyscy pracownicy oddziału przedszkolnego.</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Dyrektor szkoły  zapewnia  wychowankom pełne bezpieczeństwo i stałą opiekę w trakcie zajęć prowadzonych na terenie placówki i poza nią poprzez:</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realizację przez nauczycieli zadań zapisanych w niniejszym statucie;</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przestrzeganie liczebności dzieci w oddziale;</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zapewnienie odpowiedniej liczby opiekunów w czasie imprez, spacerów i wycieczek poza terenem szkoły;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 xml:space="preserve">współpracę z poradnią </w:t>
      </w:r>
      <w:proofErr w:type="spellStart"/>
      <w:r w:rsidRPr="0016005B">
        <w:rPr>
          <w:rFonts w:ascii="Times New Roman" w:hAnsi="Times New Roman"/>
          <w:sz w:val="24"/>
          <w:szCs w:val="24"/>
        </w:rPr>
        <w:t>psychologiczno–pedagogiczną</w:t>
      </w:r>
      <w:proofErr w:type="spellEnd"/>
      <w:r w:rsidRPr="0016005B">
        <w:rPr>
          <w:rFonts w:ascii="Times New Roman" w:hAnsi="Times New Roman"/>
          <w:sz w:val="24"/>
          <w:szCs w:val="24"/>
        </w:rPr>
        <w:t>;</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lastRenderedPageBreak/>
        <w:t>przeszkolenie pracowników w zakresie udzielania pierwszej pomocy przedlekarskiej;</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wyposażenie pomieszczeń oddziałów przedszkolnych w apteczki zaopatrzone w środki niezbędne do udzielania pierwszej pomocy i instrukcję udzielania tej pomocy;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odpowiednie oświetlenie, wentylację i ogrzewanie pomieszczeń, w których przebywają dzieci;</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dostosowanie mebli i zabawek ogrodowych do wzrostu i potrzeb rozwojowych dzieci; instalowanie tylko urządzeń posiadających certyfikaty;</w:t>
      </w:r>
    </w:p>
    <w:p w:rsidR="00D84740"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ogrodzenie terenu ogrodu;</w:t>
      </w: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Default="005E629A" w:rsidP="005E629A">
      <w:pPr>
        <w:spacing w:after="120" w:line="360" w:lineRule="auto"/>
        <w:jc w:val="both"/>
        <w:rPr>
          <w:rFonts w:ascii="Times New Roman" w:hAnsi="Times New Roman"/>
          <w:sz w:val="24"/>
          <w:szCs w:val="24"/>
        </w:rPr>
      </w:pPr>
    </w:p>
    <w:p w:rsidR="005E629A" w:rsidRPr="0016005B" w:rsidRDefault="005E629A" w:rsidP="005E629A">
      <w:pPr>
        <w:spacing w:after="120" w:line="360" w:lineRule="auto"/>
        <w:jc w:val="both"/>
        <w:rPr>
          <w:rFonts w:ascii="Times New Roman" w:hAnsi="Times New Roman"/>
          <w:sz w:val="24"/>
          <w:szCs w:val="24"/>
        </w:rPr>
      </w:pP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zabezpieczenie przed swobodnym dostępem dzieci do pomieszczeń kuchennych i pomieszczeń gospodarczych;</w:t>
      </w: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zabezpieczenie otworów kanalizacyjnych, studzienek i innych zagłębień.</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swoich działaniach szkoła stosuje obowiązujące przepisy bhp i przeciwpożarowe,  w szczególności poprzez:</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dokonywanie kontroli sal oddziałów przedszkolnych  pod kątem zapewnienia bezpiecznych i higienicznych warunków pobytu;</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oznakowanie dróg ewakuacyjnych w sposób wyraźny i trwały;</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umieszczenie w widocznym miejscu planów ewakuacji oddziałów przedszkolnych;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opracowanie procedur i przeprowadzanie ćwiczeń ewakuacyjnych;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lastRenderedPageBreak/>
        <w:t>umieszczenie w widocznym miejscu spisu telefonów alarmowych.</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pStyle w:val="Default"/>
        <w:spacing w:line="360" w:lineRule="auto"/>
        <w:ind w:left="646" w:hanging="567"/>
        <w:jc w:val="center"/>
        <w:rPr>
          <w:b/>
          <w:color w:val="auto"/>
        </w:rPr>
      </w:pPr>
      <w:r w:rsidRPr="0016005B">
        <w:rPr>
          <w:b/>
          <w:color w:val="auto"/>
        </w:rPr>
        <w:t xml:space="preserve">Rozdział 5 </w:t>
      </w:r>
    </w:p>
    <w:p w:rsidR="00D84740" w:rsidRPr="0016005B" w:rsidRDefault="00D84740" w:rsidP="003D67DA">
      <w:pPr>
        <w:pStyle w:val="Default"/>
        <w:spacing w:line="360" w:lineRule="auto"/>
        <w:ind w:left="646" w:hanging="567"/>
        <w:jc w:val="center"/>
        <w:rPr>
          <w:b/>
          <w:color w:val="auto"/>
        </w:rPr>
      </w:pPr>
      <w:r w:rsidRPr="0016005B">
        <w:rPr>
          <w:b/>
          <w:color w:val="auto"/>
        </w:rPr>
        <w:t xml:space="preserve">Organizacja pracy </w:t>
      </w:r>
      <w:r w:rsidR="005E629A">
        <w:rPr>
          <w:b/>
          <w:color w:val="auto"/>
        </w:rPr>
        <w:t>oddziału przedszkolnego</w:t>
      </w:r>
    </w:p>
    <w:p w:rsidR="00D84740" w:rsidRPr="0016005B" w:rsidRDefault="00D84740" w:rsidP="00C3298E">
      <w:pPr>
        <w:pStyle w:val="Default"/>
        <w:spacing w:after="120" w:line="360" w:lineRule="auto"/>
        <w:ind w:left="646" w:hanging="567"/>
        <w:jc w:val="center"/>
        <w:rPr>
          <w:b/>
          <w:color w:val="auto"/>
        </w:rPr>
      </w:pPr>
      <w:r w:rsidRPr="0016005B">
        <w:rPr>
          <w:b/>
          <w:color w:val="auto"/>
        </w:rPr>
        <w:t xml:space="preserve">§ 94. </w:t>
      </w:r>
    </w:p>
    <w:p w:rsidR="00D84740" w:rsidRPr="0016005B" w:rsidRDefault="00D84740" w:rsidP="007C6FC7">
      <w:pPr>
        <w:pStyle w:val="Default"/>
        <w:numPr>
          <w:ilvl w:val="0"/>
          <w:numId w:val="226"/>
        </w:numPr>
        <w:spacing w:after="120" w:line="360" w:lineRule="auto"/>
        <w:ind w:left="646"/>
        <w:rPr>
          <w:color w:val="auto"/>
        </w:rPr>
      </w:pPr>
      <w:r w:rsidRPr="0016005B">
        <w:rPr>
          <w:color w:val="auto"/>
        </w:rPr>
        <w:t>Organizację nauczania, wychowania i opieki w danym roku szkolnym  określa arkusz organiza</w:t>
      </w:r>
      <w:r w:rsidR="008834BF" w:rsidRPr="0016005B">
        <w:rPr>
          <w:color w:val="auto"/>
        </w:rPr>
        <w:t>cyjny.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Liczba dzieci w oddziale przedszkolnym wynosi nie więcej niż 25.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Godziny zajęć nauczania, wychowania i opieki w przedszkolu trwają 60 minut.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Jedną grupą wychowanków opiekuje się jeden nauczyciel wg harmonogramu opracowanego przez dyrektora szkoły.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czasie zajęć poza terenem przedszkola liczba osób sprawujących opiekę nad dziećmi uzależniona jest od rodzaju i organizacji wycieczki. O liczbie opiekunów decyduje dyrektor szkoły.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Ramowy rozkład dnia zawierający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oddziale przedszkolnym,  na wniosek rodziców,  organizuje się  naukę religii.  Naukę religii włącza się do planu zajęć oddziału przedszkolnego. Dzieci nie korzystające z nauki religii mają zapewnioną opiekę w oddziale przedszkolnym.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Do realizacji zadań statutowych oddział przedszkolny wykorzystuje posiadane: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zajęć;</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zabawy;</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łazienki dziecięce;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lastRenderedPageBreak/>
        <w:t>szatnie;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stołówkę;</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ogród przedszkolny.</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10. Dzieci mają możliwość codziennego korzystania z ogrodu przedszkolnego, z niezbędnym wyposażeniem zapewniającym dzieciom bezpieczeństwo i rekreację. Zasady pobytu dzieci w ogrodzie określa regulamin placu zabaw wprowadzony zarządzeniem dyrektora szkoły.  </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11. W oddziale przedszkolnym organizuje się  różnorodne formy krajoznawstwa. Program wycieczek oraz imprez dostosowuje się do wieku, zainteresowań i potrzeb dzieci, ich stanu zdrowia oraz sprawności fizycznej. Koszty wycieczek pokrywają rodzice dziecka. </w:t>
      </w:r>
    </w:p>
    <w:p w:rsidR="00D84740" w:rsidRPr="0016005B" w:rsidRDefault="00D84740" w:rsidP="009F46CE">
      <w:pPr>
        <w:spacing w:after="120" w:line="360" w:lineRule="auto"/>
        <w:ind w:left="930" w:hanging="284"/>
        <w:jc w:val="both"/>
      </w:pPr>
      <w:r w:rsidRPr="0016005B">
        <w:t xml:space="preserve">12. </w:t>
      </w:r>
      <w:r w:rsidRPr="0016005B">
        <w:rPr>
          <w:rFonts w:ascii="Times New Roman" w:hAnsi="Times New Roman"/>
          <w:sz w:val="24"/>
          <w:szCs w:val="24"/>
        </w:rPr>
        <w:t>Oddział przedszkolny  rozwija sprawność fizyczną wychowanków poprzez zapewnienie im udziału w zajęciach ruchowych, grach i zabawach zarówno w budynku szkoły, jak i na świeżym powietrzu.</w:t>
      </w:r>
    </w:p>
    <w:p w:rsidR="00D84740" w:rsidRPr="0016005B" w:rsidRDefault="00D84740" w:rsidP="003D67DA">
      <w:pPr>
        <w:spacing w:after="0" w:line="360" w:lineRule="auto"/>
        <w:ind w:left="646" w:hanging="284"/>
        <w:jc w:val="both"/>
      </w:pPr>
    </w:p>
    <w:p w:rsidR="00D84740" w:rsidRDefault="00D84740" w:rsidP="003D67DA">
      <w:pPr>
        <w:pStyle w:val="Default"/>
        <w:spacing w:line="360" w:lineRule="auto"/>
        <w:ind w:left="646" w:hanging="567"/>
        <w:jc w:val="center"/>
        <w:rPr>
          <w:b/>
          <w:color w:val="auto"/>
        </w:rPr>
      </w:pPr>
      <w:r w:rsidRPr="0016005B">
        <w:rPr>
          <w:b/>
          <w:color w:val="auto"/>
        </w:rPr>
        <w:t xml:space="preserve">§  95. </w:t>
      </w:r>
    </w:p>
    <w:p w:rsidR="005E629A" w:rsidRPr="0016005B" w:rsidRDefault="005E629A" w:rsidP="003D67DA">
      <w:pPr>
        <w:pStyle w:val="Default"/>
        <w:spacing w:line="360" w:lineRule="auto"/>
        <w:ind w:left="646" w:hanging="567"/>
        <w:jc w:val="center"/>
        <w:rPr>
          <w:b/>
          <w:color w:val="auto"/>
        </w:rPr>
      </w:pP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W oddziale przedszkolnym organizowane są zajęcia dodatkowe dostępne dla każdego dziecka. Za ich realizację odpowiada dyrektor szkoły oraz organ prowadzący.</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Dyrektor szkoły  powierza ich prowadzenie nauczycielom zatrudnionym w szkole, posiadających odpowiednie kompetencje do prowadzenia danych zajęć.</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Organizacja i terminy zajęć dodatkowych ustalane są przez dyrektora szkoły  w porozumieniu z radą pedagogiczną i radą rodziców.</w:t>
      </w:r>
    </w:p>
    <w:p w:rsidR="00D84740" w:rsidRPr="0016005B" w:rsidRDefault="00D84740" w:rsidP="007C6FC7">
      <w:pPr>
        <w:pStyle w:val="mama"/>
        <w:numPr>
          <w:ilvl w:val="0"/>
          <w:numId w:val="160"/>
        </w:numPr>
        <w:spacing w:after="120" w:line="360" w:lineRule="auto"/>
        <w:ind w:left="930" w:hanging="284"/>
      </w:pPr>
      <w:r w:rsidRPr="0016005B">
        <w:t>Zajęcia dodatkowe dla dzieci są finansowane z budżetu gminy  i nie wiążą się  z ponoszeniem dodatkowych opłat przez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Rodzaj zajęć dodatkowych, ich częstotliwość i forma organizacyjna uwzględniają w szczególności potrzeby i możliwości rozwojowe dzieci oraz zależą od wyboru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Nauczycieli prowadzących zajęcia dodatkowe obowiązuje realizowanie zadań określonych w zakresie obowiązków nauczycieli oddziałów przedszkolnych.</w:t>
      </w:r>
    </w:p>
    <w:p w:rsidR="00D84740" w:rsidRPr="0016005B" w:rsidRDefault="00D84740" w:rsidP="003D67DA">
      <w:pPr>
        <w:spacing w:after="0" w:line="360" w:lineRule="auto"/>
        <w:ind w:left="646"/>
        <w:jc w:val="center"/>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96. </w:t>
      </w:r>
    </w:p>
    <w:p w:rsidR="00D84740" w:rsidRPr="0016005B" w:rsidRDefault="00D84740" w:rsidP="007C6FC7">
      <w:pPr>
        <w:numPr>
          <w:ilvl w:val="0"/>
          <w:numId w:val="161"/>
        </w:numPr>
        <w:spacing w:after="120" w:line="360" w:lineRule="auto"/>
        <w:ind w:left="1072" w:hanging="426"/>
        <w:jc w:val="both"/>
        <w:rPr>
          <w:rFonts w:ascii="Times New Roman" w:hAnsi="Times New Roman"/>
          <w:bCs/>
          <w:sz w:val="24"/>
          <w:szCs w:val="24"/>
        </w:rPr>
      </w:pPr>
      <w:r w:rsidRPr="0016005B">
        <w:rPr>
          <w:rFonts w:ascii="Times New Roman" w:hAnsi="Times New Roman"/>
          <w:bCs/>
          <w:sz w:val="24"/>
          <w:szCs w:val="24"/>
        </w:rPr>
        <w:lastRenderedPageBreak/>
        <w:t xml:space="preserve">W oddziałach  przedszkolnych  udziela  się i organizuje pomoc psychologiczno-pedagogiczną na zasadach określonych  w §§ 37-39. </w:t>
      </w:r>
    </w:p>
    <w:p w:rsidR="00D84740" w:rsidRPr="0016005B" w:rsidRDefault="00D84740" w:rsidP="007C6FC7">
      <w:pPr>
        <w:pStyle w:val="Akapitzlist"/>
        <w:numPr>
          <w:ilvl w:val="0"/>
          <w:numId w:val="161"/>
        </w:numPr>
        <w:spacing w:after="120" w:line="360" w:lineRule="auto"/>
        <w:ind w:left="1072" w:hanging="426"/>
        <w:jc w:val="both"/>
        <w:textAlignment w:val="baseline"/>
        <w:rPr>
          <w:rFonts w:ascii="Times New Roman" w:hAnsi="Times New Roman"/>
          <w:sz w:val="24"/>
          <w:szCs w:val="24"/>
        </w:rPr>
      </w:pPr>
      <w:r w:rsidRPr="0016005B">
        <w:rPr>
          <w:rFonts w:ascii="Times New Roman" w:hAnsi="Times New Roman"/>
          <w:sz w:val="24"/>
          <w:szCs w:val="24"/>
        </w:rPr>
        <w:t>Szkoła  sprawuje opiekę nad dziećmi znajdującymi się w trudnej sytuacji materialnej z powodów rodzinnych i losowych poprzez:</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1) udzielanie pomocy materialnej w formach określonych w uchwałach organu prowadzącego;</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2) występowanie o pomoc do rady rodziców, sponsorów, organizacji.</w:t>
      </w:r>
    </w:p>
    <w:p w:rsidR="00D84740" w:rsidRPr="0016005B" w:rsidRDefault="00D84740" w:rsidP="003D67DA">
      <w:pPr>
        <w:spacing w:after="0" w:line="360" w:lineRule="auto"/>
        <w:ind w:left="646" w:hanging="284"/>
        <w:jc w:val="both"/>
        <w:rPr>
          <w:rFonts w:ascii="Times New Roman" w:hAnsi="Times New Roman"/>
          <w:bCs/>
          <w:sz w:val="24"/>
          <w:szCs w:val="24"/>
        </w:rPr>
      </w:pPr>
    </w:p>
    <w:p w:rsidR="00D84740" w:rsidRPr="0016005B" w:rsidRDefault="00D84740" w:rsidP="003D67DA">
      <w:pPr>
        <w:spacing w:after="0" w:line="360" w:lineRule="auto"/>
        <w:ind w:left="646" w:hanging="284"/>
        <w:jc w:val="center"/>
        <w:rPr>
          <w:rFonts w:ascii="Times New Roman" w:hAnsi="Times New Roman"/>
          <w:b/>
          <w:bCs/>
          <w:sz w:val="24"/>
          <w:szCs w:val="24"/>
        </w:rPr>
      </w:pPr>
      <w:r w:rsidRPr="0016005B">
        <w:rPr>
          <w:rFonts w:ascii="Times New Roman" w:hAnsi="Times New Roman"/>
          <w:b/>
          <w:bCs/>
          <w:sz w:val="24"/>
          <w:szCs w:val="24"/>
        </w:rPr>
        <w:t xml:space="preserve">Rozdział 6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bCs/>
          <w:sz w:val="24"/>
          <w:szCs w:val="24"/>
        </w:rPr>
        <w:t xml:space="preserve">Bezpieczeństwo dzieci w </w:t>
      </w:r>
      <w:r w:rsidR="005E629A">
        <w:rPr>
          <w:rFonts w:ascii="Times New Roman" w:hAnsi="Times New Roman"/>
          <w:b/>
          <w:bCs/>
          <w:sz w:val="24"/>
          <w:szCs w:val="24"/>
        </w:rPr>
        <w:t>oddziale przedszkolnym</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97. </w:t>
      </w:r>
    </w:p>
    <w:p w:rsidR="00D84740" w:rsidRPr="0016005B" w:rsidRDefault="00D84740" w:rsidP="007C6FC7">
      <w:pPr>
        <w:numPr>
          <w:ilvl w:val="0"/>
          <w:numId w:val="162"/>
        </w:numPr>
        <w:spacing w:after="120" w:line="360" w:lineRule="auto"/>
        <w:ind w:left="1072" w:hanging="426"/>
        <w:jc w:val="both"/>
        <w:rPr>
          <w:rFonts w:ascii="Times New Roman" w:hAnsi="Times New Roman"/>
          <w:bCs/>
          <w:sz w:val="24"/>
          <w:szCs w:val="24"/>
        </w:rPr>
      </w:pPr>
      <w:r w:rsidRPr="0016005B">
        <w:rPr>
          <w:rFonts w:ascii="Times New Roman" w:hAnsi="Times New Roman"/>
          <w:sz w:val="24"/>
          <w:szCs w:val="24"/>
        </w:rPr>
        <w:t>Nauczyciel odpowiada za bezpieczeństwo i zdrowie powierzonych jego opiece dzieci w godzinach pracy oddziału przedszkolnego. Nauczyciel jest zobowiązany:</w:t>
      </w:r>
    </w:p>
    <w:p w:rsidR="00D84740"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 xml:space="preserve">przestrzegać i stosować przepisy i zarządzenia z zakresu bhp i </w:t>
      </w:r>
      <w:proofErr w:type="spellStart"/>
      <w:r w:rsidRPr="0016005B">
        <w:rPr>
          <w:rFonts w:ascii="Times New Roman" w:hAnsi="Times New Roman"/>
          <w:bCs/>
          <w:sz w:val="24"/>
          <w:szCs w:val="24"/>
        </w:rPr>
        <w:t>p.poż</w:t>
      </w:r>
      <w:proofErr w:type="spellEnd"/>
      <w:r w:rsidRPr="0016005B">
        <w:rPr>
          <w:rFonts w:ascii="Times New Roman" w:hAnsi="Times New Roman"/>
          <w:bCs/>
          <w:sz w:val="24"/>
          <w:szCs w:val="24"/>
        </w:rPr>
        <w:t>., odbywać wymagane szkolenia;</w:t>
      </w:r>
    </w:p>
    <w:p w:rsidR="005E629A" w:rsidRPr="0016005B" w:rsidRDefault="005E629A" w:rsidP="005E629A">
      <w:pPr>
        <w:spacing w:after="120" w:line="360" w:lineRule="auto"/>
        <w:jc w:val="both"/>
        <w:rPr>
          <w:rFonts w:ascii="Times New Roman" w:hAnsi="Times New Roman"/>
          <w:bCs/>
          <w:sz w:val="24"/>
          <w:szCs w:val="24"/>
        </w:rPr>
      </w:pP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przerwać zajęcia i wyprowadzić dzieci z zagrożonego miejsca, jeżeli zagrożenie powstanie lub ujawni się w trakcie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ustalonych godzin rozpoczynania i kończenia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dbać o czystość, ład i porządek w czasie trwania zajęć i po ich zakończeniu, usuwać z sali uszkodzone zabawki i pomoce dydaktyczne, które mogłyby zagrażać zdrowiu dzieci;</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udzielić dziecku pierwszej pomocy w przypadku urazu lub wystąpienia choroby;</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zawiadomić rodziców i dyrektora szkoły w przypadku zauważenia niepokojących objawów chorobowych;</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zgłaszać dyrektorowi szkoły wszystkie wyjścia z dziećmi poza teren oddziału przedszkolnego;</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lastRenderedPageBreak/>
        <w:t>przestrzegać procedur obowiązujących w oddziale przedszkolnym i szkole, a zwłaszcza procedury odbierania dzieci z przedszkola, postępowania w sytuacjach kryzysowych;</w:t>
      </w:r>
    </w:p>
    <w:p w:rsidR="00D84740" w:rsidRPr="0016005B" w:rsidRDefault="00D84740" w:rsidP="00446D7C">
      <w:pPr>
        <w:spacing w:after="120" w:line="360" w:lineRule="auto"/>
        <w:ind w:left="930" w:hanging="284"/>
        <w:jc w:val="both"/>
        <w:rPr>
          <w:rFonts w:ascii="Times New Roman" w:hAnsi="Times New Roman"/>
          <w:bCs/>
          <w:sz w:val="24"/>
          <w:szCs w:val="24"/>
        </w:rPr>
      </w:pPr>
      <w:r w:rsidRPr="0016005B">
        <w:rPr>
          <w:rFonts w:ascii="Times New Roman" w:hAnsi="Times New Roman"/>
          <w:bCs/>
          <w:sz w:val="24"/>
          <w:szCs w:val="24"/>
        </w:rPr>
        <w:t xml:space="preserve">2.   Za organizację   </w:t>
      </w:r>
      <w:r w:rsidRPr="0016005B">
        <w:rPr>
          <w:rFonts w:ascii="Times New Roman" w:hAnsi="Times New Roman"/>
          <w:sz w:val="24"/>
          <w:szCs w:val="24"/>
        </w:rPr>
        <w:t xml:space="preserve"> i zdrowie dzieci uczestniczących w zajęciach dodatkowych odpowiadają osoby prowadzące te zajęcia.</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7 </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Wychowankowie oddziału przedszkolnego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98.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Do  oddziału przedszkolnego  uczęszczają dzieci do momentu rozpoczęcia przez nie nauki szkolnej.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Dziecko w przedszkolu ma wszystkie prawa wynikające z Konwencji Praw Dziecka, a w szczególności prawo do:</w:t>
      </w:r>
    </w:p>
    <w:p w:rsidR="00D84740" w:rsidRPr="0016005B" w:rsidRDefault="00D84740" w:rsidP="00D97F8C">
      <w:pPr>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 xml:space="preserve">1) właściwie zorganizowanego procesu </w:t>
      </w:r>
      <w:proofErr w:type="spellStart"/>
      <w:r w:rsidRPr="0016005B">
        <w:rPr>
          <w:rFonts w:ascii="Times New Roman" w:hAnsi="Times New Roman"/>
          <w:sz w:val="24"/>
          <w:szCs w:val="24"/>
        </w:rPr>
        <w:t>opiekuńczo-wychowawczo-dydaktycznego</w:t>
      </w:r>
      <w:proofErr w:type="spellEnd"/>
      <w:r w:rsidRPr="0016005B">
        <w:rPr>
          <w:rFonts w:ascii="Times New Roman" w:hAnsi="Times New Roman"/>
          <w:sz w:val="24"/>
          <w:szCs w:val="24"/>
        </w:rPr>
        <w:t xml:space="preserve">, zgodnego z zasadami bezpieczeństwa, odpowiadającego jego potrzebom, </w:t>
      </w:r>
      <w:proofErr w:type="spellStart"/>
      <w:r w:rsidRPr="0016005B">
        <w:rPr>
          <w:rFonts w:ascii="Times New Roman" w:hAnsi="Times New Roman"/>
          <w:sz w:val="24"/>
          <w:szCs w:val="24"/>
        </w:rPr>
        <w:t>zainteresowaniomi</w:t>
      </w:r>
      <w:proofErr w:type="spellEnd"/>
      <w:r w:rsidRPr="0016005B">
        <w:rPr>
          <w:rFonts w:ascii="Times New Roman" w:hAnsi="Times New Roman"/>
          <w:sz w:val="24"/>
          <w:szCs w:val="24"/>
        </w:rPr>
        <w:t xml:space="preserve"> możliwościom psychofizycznym;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2) szacunku dla swoich potrzeb;</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3) ochrony przed wszelkimi formami przemocy fizycznej bądź psychicznej;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4) poszanowania godności osobistej i własności intelektualnej;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5) życzliwego i podmiotowego traktowania w procesie dydaktyczno-wychowawczym;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6) swobodnego wyrażania swoich myśli i przekonań, z poszanowaniem zdania innych;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7) rozwijania cech indywidualnych i postaw twórczych;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 xml:space="preserve">8) ochrony zdrowia psychicznego i fizycznego.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oddziale przedszkolnym ustalane są wspólnie z dziećmi normy zachowań. Dziecko w przedszkolu ma obowiązek:</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przestrzegać ustalonych zasad, zwłaszcza dotyczących bezpieczeństwa;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lastRenderedPageBreak/>
        <w:t>słuchać i reagować na polecenia nauczyciela;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kolegów i wytwory ich pracy;</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sprzęty i zabawki znajdujące się w przedszkolu;</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dbać o estetykę i czystość pomieszczeń, w których przebywa;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sygnalizować złe samopoczucie i potrzeby fizjologiczne.</w:t>
      </w:r>
    </w:p>
    <w:p w:rsidR="00D84740" w:rsidRPr="005E629A" w:rsidRDefault="00D84740" w:rsidP="005E629A">
      <w:pPr>
        <w:pStyle w:val="Akapitzlist"/>
        <w:numPr>
          <w:ilvl w:val="0"/>
          <w:numId w:val="163"/>
        </w:numPr>
        <w:spacing w:after="120" w:line="360" w:lineRule="auto"/>
        <w:jc w:val="both"/>
        <w:rPr>
          <w:rFonts w:ascii="Times New Roman" w:hAnsi="Times New Roman"/>
          <w:sz w:val="24"/>
          <w:szCs w:val="24"/>
        </w:rPr>
      </w:pPr>
      <w:r w:rsidRPr="005E629A">
        <w:rPr>
          <w:rFonts w:ascii="Times New Roman" w:hAnsi="Times New Roman"/>
          <w:sz w:val="24"/>
          <w:szCs w:val="24"/>
        </w:rPr>
        <w:t>Dziecko może być objęte indywidualnym obowiązkowym rocznym przygotowaniem  przedszkolnym, w przypadku, gdy stan jego zdrowia uniemożliwia lub znacznie utrudnia uczęszczanie do przedszkola. Indywidualne nauczanie organizowane jest przez dyrektora szkoły z oddziałem przedszkolnym w uzgodnieniu z organem prowadzącym, na wniosek rodziców, do którego dołączone jest orzeczenie poradni psychologiczno-pedagogicznej w tym specjalistycznej o konieczności objęcia dziecka indywidualnym rocznym przygotowaniem przedszkolnym.</w:t>
      </w:r>
    </w:p>
    <w:p w:rsidR="005E629A" w:rsidRPr="005E629A" w:rsidRDefault="005E629A" w:rsidP="005E629A">
      <w:pPr>
        <w:pStyle w:val="Akapitzlist"/>
        <w:numPr>
          <w:ilvl w:val="0"/>
          <w:numId w:val="163"/>
        </w:numPr>
        <w:spacing w:after="120" w:line="360" w:lineRule="auto"/>
        <w:jc w:val="both"/>
        <w:rPr>
          <w:rFonts w:ascii="Times New Roman" w:hAnsi="Times New Roman"/>
          <w:sz w:val="24"/>
          <w:szCs w:val="24"/>
        </w:rPr>
      </w:pP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 </w:t>
      </w: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7. Za prawidłowość realizacji zadań, o których mowa w ust. 5 i 6, odpowiada dyrektor szkoły.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 99. </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za dobre zachowanie i postępy w nauce może być w przedszkolu nagrodzone:</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ustną pochwałą nauczyciela;</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pochwałą do rodziców;</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3) pochwałą dyrektora szkoły;</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nagrodą rzeczową.</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może być ukarane za świadome niestosowanie się do obowiązujących w przedszkolu zasad:</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ustną uwagą nauczyciela;</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odsunięciem od zabawy na krótki czas;</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lastRenderedPageBreak/>
        <w:t>3) odebraniem dziecku przedmiotu niewłaściwej zabawy;</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czasowym ograniczeniem uprawnień do wybranych zabaw.</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 xml:space="preserve">W </w:t>
      </w:r>
      <w:r w:rsidR="005E629A">
        <w:rPr>
          <w:rFonts w:ascii="Times New Roman" w:hAnsi="Times New Roman"/>
          <w:bCs/>
          <w:sz w:val="24"/>
          <w:szCs w:val="24"/>
        </w:rPr>
        <w:t xml:space="preserve">oddziale przedszkolnym </w:t>
      </w:r>
      <w:r w:rsidRPr="0016005B">
        <w:rPr>
          <w:rFonts w:ascii="Times New Roman" w:hAnsi="Times New Roman"/>
          <w:bCs/>
          <w:sz w:val="24"/>
          <w:szCs w:val="24"/>
        </w:rPr>
        <w:t>wyklucza się wszelkie formy kar fizycznych.</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Wychowankowie przejawiający zachowania agresywne zagrażające zdrowiu innych dzieci poddawani są wnikliwej obserwacji przez nauczycieli, którzy podejmują decyzję o:</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powiadomieniu dyrektora szkoły;</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powiadomieniu rodziców dziecka;</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3) spotkaniu nauczycieli i pedagoga z rodzicami w obecności dyrektora szkoły w celu uzgodnienia wspólnego kierunku oddziaływań wychowawczych;</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4) skierowaniu dziecka do poradni psychologiczno– pedagogicznej w celu dokonania diagnozy specjalistycznej i poddania ewentualnej terapii;</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5) innych działaniach podjętych w porozumieniu z rodzicami.</w:t>
      </w:r>
    </w:p>
    <w:p w:rsidR="00D84740" w:rsidRPr="0016005B" w:rsidRDefault="00D84740" w:rsidP="003D67DA">
      <w:pPr>
        <w:spacing w:after="0" w:line="360" w:lineRule="auto"/>
        <w:ind w:left="646"/>
        <w:rPr>
          <w:rFonts w:ascii="Times New Roman" w:hAnsi="Times New Roman"/>
          <w:b/>
          <w:sz w:val="24"/>
          <w:szCs w:val="24"/>
        </w:rPr>
      </w:pPr>
    </w:p>
    <w:p w:rsidR="00D84740" w:rsidRPr="0016005B" w:rsidRDefault="00D84740" w:rsidP="00EB111F">
      <w:pPr>
        <w:spacing w:after="120" w:line="360" w:lineRule="auto"/>
        <w:ind w:left="646"/>
        <w:jc w:val="center"/>
        <w:rPr>
          <w:rFonts w:ascii="Times New Roman" w:hAnsi="Times New Roman"/>
          <w:b/>
          <w:sz w:val="24"/>
          <w:szCs w:val="24"/>
        </w:rPr>
      </w:pPr>
      <w:r w:rsidRPr="0016005B">
        <w:rPr>
          <w:rFonts w:ascii="Times New Roman" w:hAnsi="Times New Roman"/>
          <w:b/>
          <w:sz w:val="24"/>
          <w:szCs w:val="24"/>
        </w:rPr>
        <w:t xml:space="preserve">§ 100. </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mieć wygodne obuwie zmienne, chusteczki higieniczne do nosa, przybory do mycia zębów, worek ze strojem gimnastycznym, komplet ubrań na zmianę. Wszystkie rzeczy powinny być podpisane i znane dziecku.</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nie powinno przynosić do przedszkola swoich zabawek, ani rzeczy wartościowych. Przedszkole nie ponosi odpowiedzialności za rzeczy zepsute  lub zagubione.</w:t>
      </w:r>
    </w:p>
    <w:p w:rsidR="00D84740" w:rsidRPr="0016005B" w:rsidRDefault="00D84740" w:rsidP="003D67DA">
      <w:pPr>
        <w:tabs>
          <w:tab w:val="num" w:pos="426"/>
        </w:tabs>
        <w:spacing w:after="0" w:line="360" w:lineRule="auto"/>
        <w:ind w:left="646" w:hanging="426"/>
        <w:jc w:val="center"/>
        <w:rPr>
          <w:rFonts w:ascii="Times New Roman" w:hAnsi="Times New Roman"/>
          <w:b/>
          <w:bCs/>
          <w:sz w:val="24"/>
          <w:szCs w:val="24"/>
        </w:rPr>
      </w:pPr>
      <w:r w:rsidRPr="0016005B">
        <w:rPr>
          <w:rFonts w:ascii="Times New Roman" w:hAnsi="Times New Roman"/>
          <w:b/>
          <w:bCs/>
          <w:sz w:val="24"/>
          <w:szCs w:val="24"/>
        </w:rPr>
        <w:t>§ 101.</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powinno być przyprowadzane do przedszkola zgodnie z tygodniowym rozkładem zajęć. Rodzice obowiązani są zgłaszać ewentualne spóźnienia telefonicznie lub osobiście poprzedniego dnia nauczycielce w grupie.</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Osoba przyprowadzająca dziecko do przedszkola obowiązana jest rozebrać je w szatni i osobiście przekazać nauczycielce grupy, do której dziecko uczęszcza. Nauczycielka </w:t>
      </w:r>
      <w:r w:rsidRPr="0016005B">
        <w:rPr>
          <w:rFonts w:ascii="Times New Roman" w:hAnsi="Times New Roman"/>
          <w:sz w:val="24"/>
          <w:szCs w:val="24"/>
        </w:rPr>
        <w:lastRenderedPageBreak/>
        <w:t>przedszkola nie ponosi odpowiedzialności za bezpieczeństwo dziecka pozostawionego przez rodziców przed furtką, wejściem do przedszkola, w szatni, przed zamkniętymi drzwiami sali itp.</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Do oddziału przedszkolnego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oddziału.</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Szkoła może odmówić wydania dziecka w przypadku, gdy stan osoby odbierającej wskazuje, że nie jest ona w stanie zapewnić dziecku bezpieczeństwa (osoba pod wpływem alkoholu, środków odurzających itp.).</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 każdym przypadku odmowy wydania dziecka niezwłocznie informowany jest dyrektor szkoły. Szkoła podejmuje wszelkie dostępne czynności w celu nawiązania kontaktu z rodzicami.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odbioru dziecka przez rodziców lub osoby upoważnione po godzinie zamknięcia przedszkola, nauczycielka zobowiązana jest do skontaktowania się telefonicznego z rodzicami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powtarzających się sytuacji opisanych w pkt. 9 podjęte zostaną następujące działania: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rozmowa wyjaśniająca dyrektora szkoły z rodzicami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wystosowanie listu do rodziców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lastRenderedPageBreak/>
        <w:t>wystąpienie dyrektora szkoły z wnioskiem do Sądu Rodzinnego i Opiekuńczego o zbadanie sytuacji rodzinnej wychowanka oddziału przedszkolnego.</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dziecko nie zostanie odebrane po upływie czasu pracy szkoły, nauczyciel zobowiązany jest powiadomić telefonicznie rodziców o zaistniałym fakcie.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Życzenie rodziców dotyczące nie odbierania dziecka przez jednego z rodziców musi być poświadczone przez orzeczenie sądowe.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 Rodzice mają obowiązek niezwłocznie poinformować szkołę o kłopotach zdrowotnych dziecka, w tym o alergiach, zatruciach pokarmowych i chorobach zakaźnych.</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W oddziale przedszkolnym nie mogą być stosowane wobec wychowanków żadne zabiegi medyczne z wyjątkiem udzielania pierwszej pomocy </w:t>
      </w:r>
      <w:proofErr w:type="spellStart"/>
      <w:r w:rsidRPr="0016005B">
        <w:rPr>
          <w:rFonts w:ascii="Times New Roman" w:hAnsi="Times New Roman"/>
          <w:sz w:val="24"/>
          <w:szCs w:val="24"/>
        </w:rPr>
        <w:t>przedmedycznej</w:t>
      </w:r>
      <w:proofErr w:type="spellEnd"/>
      <w:r w:rsidRPr="0016005B">
        <w:rPr>
          <w:rFonts w:ascii="Times New Roman" w:hAnsi="Times New Roman"/>
          <w:sz w:val="24"/>
          <w:szCs w:val="24"/>
        </w:rPr>
        <w:t>. Nauczycielowi nie wolno podawać dzieciom żadnych leków.</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Niedopuszczalne jest wyposażanie dzieci przyprowadzanych do oddziału przedszkolnego w jakiekolwiek leki i zatajanie tego faktu przed nauczycielką.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Nauczycielka danego oddziału ma obowiązek niezwłocznie poinformować rodziców o zaobserwowanych, niepokojących sygnałach dotyczących stanu zdrowia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Rodzice zobowiązani są do natychmiastowego odbioru dziecka w przypadku otrzymania zawiadomienia o jego chorobie.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może mieć czasowo zawieszone prawo korzystania z oddziału przedszkolnego  w przypadku wszawicy lub choroby zakaźnej. Decyzję o zawieszeniu prawa do korzystania z przedszkola podejmuje dyrektor szkoły</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8</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Rodzice dzieci z oddziału przedszkolnego</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102.</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Zgodnie z Kodeksem Rodzinnym i Opiekuńczym, a także z Międzynarodową Konwencją Praw Dziecka rodzice ponoszą odpowiedzialność za kształcenie i wychowanie swoich dzieci.</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lastRenderedPageBreak/>
        <w:t>Do podstawowych obowiązków rodziców wychowanka oddziału przedszkolnego należy: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przestrzeganie niniejszego statutu;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współpraca z nauczycielami prowadzącymi grupę w celu ujednolicenia oddziaływań wychowawczo-dydaktycznych rodziny i oddziały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przygotowanie dziecka do funkcjonowania w grupie w zakresie podstawowych czynności samoobsługowych;</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respektowanie uchwał rady pedagogicznej i rady rodziców;</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przyprowadzanie dziecka do przedszkola w dobrym stanie zdrowia;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rzetelne informowanie o stanie zdrowia dziecka szczególnie w przypadku, gdy może to być istotne dla jego bezpieczeństwa, stosowanej diety;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stwierdzeniu choroby zakaźnej u dziecka;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dostarczenie zaświadczenia lekarskiego o stanie zdrowia dziecka po przebytej chorobie, pozwalającego na pobyt dziecka w oddziale przedszkolnym;</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zawiadamianie szkoły o przyczynach długotrwałych nieobecności dziecka (powyżej 1 miesiąca);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przyprowadzanie i odbieranie dziecka   osobiście lub przez upoważnioną osobę zapewniającą dziecku pełne bezpieczeństwo;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 xml:space="preserve">przestrzeganie godzin pracy oddziały przedszkolnego; </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warunków do regularnego uczęszczania na zajęcia;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niezbędnego wyposażenia;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kontrolowanie, ze względów bezpieczeństwa, co dziecko zabiera do oddziału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uczestniczenie w zebraniach organizowanych przez nauczycieli oddziału przedszkolnego;</w:t>
      </w:r>
    </w:p>
    <w:p w:rsidR="00BE1D99"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zmianach</w:t>
      </w:r>
      <w:r w:rsidR="00BE1D99" w:rsidRPr="00BE1D99">
        <w:rPr>
          <w:rFonts w:ascii="Times New Roman" w:hAnsi="Times New Roman" w:cs="Times New Roman"/>
          <w:sz w:val="24"/>
          <w:szCs w:val="24"/>
        </w:rPr>
        <w:t xml:space="preserve"> telefonu kontaktowego i adresu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zamieszkania;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śledzenie na bieżąco informacji umieszczanych na tablicach ogłoszeń.</w:t>
      </w:r>
    </w:p>
    <w:p w:rsidR="00D84740" w:rsidRPr="0016005B" w:rsidRDefault="00D84740" w:rsidP="003D67DA">
      <w:pPr>
        <w:spacing w:after="0" w:line="360" w:lineRule="auto"/>
        <w:ind w:left="646"/>
        <w:jc w:val="center"/>
        <w:rPr>
          <w:rFonts w:ascii="Times New Roman" w:hAnsi="Times New Roman"/>
          <w:b/>
          <w:bCs/>
          <w:sz w:val="24"/>
          <w:szCs w:val="24"/>
        </w:rPr>
      </w:pPr>
      <w:r w:rsidRPr="0016005B">
        <w:rPr>
          <w:rFonts w:ascii="Times New Roman" w:hAnsi="Times New Roman"/>
          <w:b/>
          <w:bCs/>
          <w:sz w:val="24"/>
          <w:szCs w:val="24"/>
        </w:rPr>
        <w:lastRenderedPageBreak/>
        <w:t>§ 103.</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i nauczyciele zobowiązani są współdziałać ze sobą w celu skutecznego oddziaływania wychowawczego na dziecko i określenia drogi jego indywidualnego rozwoju.</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mają prawo do: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zapoznania się z realizowanymi w oddziale przedszkolnym programami oraz zadaniami wynikającymi z rocznego planu pracy oddziału i z planów miesięcznych w danym oddziale;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2) uzyskiwania na bieżąco rzetelne informacje na temat aktualnego stanu rozwoju i postępów swojego dziecka;</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uzyskiwania porad i wskazówek od nauczycieli, w celu rozpoznawania przyczyn trudności wychowawczych oraz doboru metod udzielania dziecku pomocy;</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5) zapoznania się ze statutem szkoły oraz innymi  regulaminami obowiązującymi w szkole;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wyrażania i przekazywania nauczycielowi oraz dyrektorowi szkoły wniosków z obserwacji pracy oddziału przedszkolnego;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7) wyrażania i przekazywania opinii na temat pracy oddziału przedszkolnego  organowi prowadzącemu i nadzorującemu pracę pedagogiczną, poprzez swoje przedstawicielstwo;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8) otrzymywania pomocy pedagogicznej, psychologicznej oraz innej, zgodnie z potrzebami;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9) dokonywania wyboru zajęć dodatkowych;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10) udziału i organizowania wspólnych spotkań z okazji uroczystości i imprez szkolnych;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11) zapoznawania się z planowanym jadłospisem.</w:t>
      </w:r>
    </w:p>
    <w:p w:rsidR="00D84740" w:rsidRPr="0016005B" w:rsidRDefault="00D84740" w:rsidP="003D67DA">
      <w:pPr>
        <w:spacing w:after="0" w:line="360" w:lineRule="auto"/>
        <w:ind w:left="646"/>
        <w:jc w:val="center"/>
        <w:rPr>
          <w:rFonts w:ascii="Times New Roman" w:hAnsi="Times New Roman"/>
          <w:b/>
          <w:bCs/>
          <w:sz w:val="24"/>
          <w:szCs w:val="24"/>
        </w:rPr>
      </w:pPr>
      <w:r w:rsidRPr="0016005B">
        <w:rPr>
          <w:rFonts w:ascii="Times New Roman" w:hAnsi="Times New Roman"/>
          <w:b/>
          <w:bCs/>
          <w:sz w:val="24"/>
          <w:szCs w:val="24"/>
        </w:rPr>
        <w:t xml:space="preserve">§ 104. </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Szkoła współpracuje regularnie z rodzicami wychowanków w celu wspólnego uzgadniania kierunku i zakresu działań wychowawczych.</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lastRenderedPageBreak/>
        <w:t>Formy współpracy z rodzicami: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zebrania grupowe i zajęcia otwarte;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2) uroczystości i spotkania okolicznościowe, wycieczki, imprezy plenerowe i inne z udziałem rodziców;</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konsultacje i rozmowy indywidualne z dyrektorem szkoły, nauczycielami, specjalistami w zależności od potrzeb;</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4) pogadanki i zajęcia warsztatowe podnoszące wiedzę pedagogiczną;</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5) tablice informacyjne, wystawy prac dzieci;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informacje umieszczane na stronie internetowej.</w:t>
      </w:r>
    </w:p>
    <w:p w:rsidR="00D84740" w:rsidRPr="0016005B" w:rsidRDefault="00D84740" w:rsidP="00D26073">
      <w:p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4. 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rsidR="00D84740" w:rsidRPr="0016005B" w:rsidRDefault="00D84740" w:rsidP="003D67DA">
      <w:pPr>
        <w:tabs>
          <w:tab w:val="num" w:pos="1440"/>
        </w:tabs>
        <w:spacing w:after="0" w:line="360" w:lineRule="auto"/>
        <w:ind w:left="646"/>
        <w:jc w:val="both"/>
        <w:rPr>
          <w:rFonts w:ascii="Times New Roman" w:hAnsi="Times New Roman"/>
          <w:sz w:val="24"/>
          <w:szCs w:val="24"/>
        </w:rPr>
      </w:pPr>
    </w:p>
    <w:p w:rsidR="00F83805" w:rsidRPr="0016005B" w:rsidRDefault="00F83805" w:rsidP="003D67DA">
      <w:pPr>
        <w:spacing w:after="0" w:line="360" w:lineRule="auto"/>
        <w:ind w:left="646"/>
        <w:rPr>
          <w:rFonts w:ascii="Times New Roman" w:hAnsi="Times New Roman"/>
          <w:b/>
          <w:sz w:val="24"/>
          <w:szCs w:val="24"/>
        </w:rPr>
      </w:pPr>
    </w:p>
    <w:p w:rsidR="0016005B" w:rsidRPr="0016005B" w:rsidRDefault="0016005B" w:rsidP="003D67DA">
      <w:pPr>
        <w:spacing w:after="0" w:line="360" w:lineRule="auto"/>
        <w:ind w:left="646"/>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sz w:val="24"/>
          <w:szCs w:val="24"/>
        </w:rPr>
      </w:pPr>
      <w:r w:rsidRPr="0016005B">
        <w:rPr>
          <w:rFonts w:ascii="Times New Roman" w:hAnsi="Times New Roman"/>
          <w:b/>
          <w:sz w:val="24"/>
          <w:szCs w:val="24"/>
        </w:rPr>
        <w:t xml:space="preserve">DZIAŁ X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POSTANOWIENIA KOŃCOWE</w:t>
      </w:r>
    </w:p>
    <w:p w:rsidR="00D84740" w:rsidRPr="0016005B" w:rsidRDefault="00D84740" w:rsidP="003D67DA">
      <w:pPr>
        <w:pStyle w:val="Default"/>
        <w:spacing w:line="360" w:lineRule="auto"/>
        <w:ind w:left="646"/>
        <w:jc w:val="both"/>
        <w:rPr>
          <w:b/>
          <w:color w:val="auto"/>
        </w:rPr>
      </w:pPr>
    </w:p>
    <w:p w:rsidR="00D84740" w:rsidRPr="0016005B" w:rsidRDefault="00D84740" w:rsidP="003D67DA">
      <w:pPr>
        <w:pStyle w:val="Default"/>
        <w:spacing w:line="360" w:lineRule="auto"/>
        <w:ind w:left="646" w:hanging="567"/>
        <w:jc w:val="center"/>
        <w:rPr>
          <w:b/>
          <w:color w:val="auto"/>
        </w:rPr>
      </w:pPr>
      <w:r w:rsidRPr="0016005B">
        <w:rPr>
          <w:b/>
          <w:color w:val="auto"/>
        </w:rPr>
        <w:t>§  105.</w:t>
      </w:r>
    </w:p>
    <w:p w:rsidR="00D84740" w:rsidRPr="0016005B" w:rsidRDefault="00D84740" w:rsidP="00D26073">
      <w:pPr>
        <w:pStyle w:val="Default"/>
        <w:spacing w:after="120" w:line="360" w:lineRule="auto"/>
        <w:ind w:left="929" w:hanging="283"/>
        <w:jc w:val="both"/>
        <w:rPr>
          <w:color w:val="auto"/>
        </w:rPr>
      </w:pPr>
      <w:r w:rsidRPr="0016005B">
        <w:rPr>
          <w:color w:val="auto"/>
        </w:rPr>
        <w:t>Szkoła działa jako jednostka budżetowa i prowadzi go</w:t>
      </w:r>
      <w:r w:rsidR="00D26073">
        <w:rPr>
          <w:color w:val="auto"/>
        </w:rPr>
        <w:t xml:space="preserve">spodarkę finansową według zasad </w:t>
      </w:r>
      <w:r w:rsidRPr="0016005B">
        <w:rPr>
          <w:color w:val="auto"/>
        </w:rPr>
        <w:t>określonych w odrębnych przepisach.</w:t>
      </w:r>
    </w:p>
    <w:p w:rsidR="00D84740" w:rsidRPr="0016005B" w:rsidRDefault="00D84740" w:rsidP="0016005B">
      <w:pPr>
        <w:pStyle w:val="Default"/>
        <w:tabs>
          <w:tab w:val="left" w:pos="1418"/>
        </w:tabs>
        <w:spacing w:line="360" w:lineRule="auto"/>
        <w:rPr>
          <w:b/>
          <w:color w:val="auto"/>
        </w:rPr>
      </w:pPr>
    </w:p>
    <w:p w:rsidR="00D84740" w:rsidRPr="0016005B" w:rsidRDefault="00D84740" w:rsidP="003D67DA">
      <w:pPr>
        <w:pStyle w:val="Default"/>
        <w:tabs>
          <w:tab w:val="left" w:pos="1418"/>
        </w:tabs>
        <w:spacing w:line="360" w:lineRule="auto"/>
        <w:ind w:left="646" w:hanging="567"/>
        <w:jc w:val="center"/>
        <w:rPr>
          <w:b/>
          <w:color w:val="auto"/>
        </w:rPr>
      </w:pPr>
      <w:r w:rsidRPr="0016005B">
        <w:rPr>
          <w:b/>
          <w:color w:val="auto"/>
        </w:rPr>
        <w:t>§  106.</w:t>
      </w:r>
    </w:p>
    <w:p w:rsidR="00D84740" w:rsidRPr="0016005B" w:rsidRDefault="00D84740" w:rsidP="00D26073">
      <w:pPr>
        <w:pStyle w:val="Default"/>
        <w:tabs>
          <w:tab w:val="left" w:pos="1418"/>
        </w:tabs>
        <w:spacing w:after="120" w:line="360" w:lineRule="auto"/>
        <w:ind w:left="929" w:hanging="283"/>
        <w:jc w:val="both"/>
        <w:rPr>
          <w:color w:val="auto"/>
        </w:rPr>
      </w:pPr>
      <w:r w:rsidRPr="0016005B">
        <w:rPr>
          <w:color w:val="auto"/>
        </w:rPr>
        <w:t xml:space="preserve">1. Statut obowiązuje wszystkich członków społeczności szkolnej: uczniów, rodziców, dyrektora, nauczycieli i innych pracowników szkoły. </w:t>
      </w:r>
    </w:p>
    <w:p w:rsidR="00D84740" w:rsidRPr="0016005B" w:rsidRDefault="00A26051"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został uchwalony dnia  22</w:t>
      </w:r>
      <w:r w:rsidR="00D84740" w:rsidRPr="0016005B">
        <w:rPr>
          <w:rFonts w:ascii="Times New Roman" w:hAnsi="Times New Roman"/>
          <w:sz w:val="24"/>
          <w:szCs w:val="24"/>
        </w:rPr>
        <w:t>.11.2017 roku.</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Statut jest dostępny w sekretariacie, bibliotece i na stronie internetowej szkoły. Jest udostępniany wszystkim zainteresowanym osobom.</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Z wnioskami w sprawie zmiany statutu mogą występować organy szkoły, organ prowadzący i organ nadzoru pedagogicznego.</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Nowelizacja statutu następuje w drodze uchwały.</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lastRenderedPageBreak/>
        <w:t>Wszystkie inne zasady funkcjonowania szkoły nieujęte w statucie są uregulowane odrębnymi przepisami.</w:t>
      </w:r>
    </w:p>
    <w:p w:rsidR="00AD1A47" w:rsidRPr="007C6FC7" w:rsidRDefault="00F83805"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obowiązuje od dnia 01.12</w:t>
      </w:r>
      <w:r w:rsidR="00D84740" w:rsidRPr="0016005B">
        <w:rPr>
          <w:rFonts w:ascii="Times New Roman" w:hAnsi="Times New Roman"/>
          <w:sz w:val="24"/>
          <w:szCs w:val="24"/>
        </w:rPr>
        <w:t>.2017 r.</w:t>
      </w:r>
      <w:bookmarkStart w:id="1" w:name="_GoBack"/>
      <w:bookmarkEnd w:id="1"/>
    </w:p>
    <w:p w:rsidR="00D84740" w:rsidRPr="0016005B" w:rsidRDefault="00D84740" w:rsidP="003D67DA">
      <w:pPr>
        <w:spacing w:after="0"/>
        <w:ind w:left="646"/>
      </w:pPr>
    </w:p>
    <w:sectPr w:rsidR="00D84740" w:rsidRPr="0016005B" w:rsidSect="005E629A">
      <w:pgSz w:w="11906" w:h="16838"/>
      <w:pgMar w:top="709" w:right="1418"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TE15EFC48t00">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singleLevel"/>
    <w:tmpl w:val="511C3284"/>
    <w:name w:val="WW8Num76"/>
    <w:lvl w:ilvl="0">
      <w:start w:val="5"/>
      <w:numFmt w:val="decimal"/>
      <w:lvlText w:val="%1."/>
      <w:lvlJc w:val="left"/>
      <w:pPr>
        <w:tabs>
          <w:tab w:val="num" w:pos="360"/>
        </w:tabs>
        <w:ind w:left="360" w:hanging="360"/>
      </w:pPr>
    </w:lvl>
  </w:abstractNum>
  <w:abstractNum w:abstractNumId="1">
    <w:nsid w:val="01136988"/>
    <w:multiLevelType w:val="multilevel"/>
    <w:tmpl w:val="C882B12A"/>
    <w:styleLink w:val="WWNum57"/>
    <w:lvl w:ilvl="0">
      <w:start w:val="6"/>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27022A3"/>
    <w:multiLevelType w:val="multilevel"/>
    <w:tmpl w:val="F1A26F9C"/>
    <w:styleLink w:val="WWNum54"/>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2BA3D7E"/>
    <w:multiLevelType w:val="hybridMultilevel"/>
    <w:tmpl w:val="72466150"/>
    <w:lvl w:ilvl="0" w:tplc="04150011">
      <w:start w:val="1"/>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E96235"/>
    <w:multiLevelType w:val="hybridMultilevel"/>
    <w:tmpl w:val="8CB0A232"/>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
    <w:nsid w:val="036275DB"/>
    <w:multiLevelType w:val="multilevel"/>
    <w:tmpl w:val="46D4B332"/>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3726E82"/>
    <w:multiLevelType w:val="hybridMultilevel"/>
    <w:tmpl w:val="9F12E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C2CF3"/>
    <w:multiLevelType w:val="multilevel"/>
    <w:tmpl w:val="EBD4D9F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FF6CB5"/>
    <w:multiLevelType w:val="multilevel"/>
    <w:tmpl w:val="5268F48E"/>
    <w:name w:val="statut32232222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
    <w:nsid w:val="0509593E"/>
    <w:multiLevelType w:val="multilevel"/>
    <w:tmpl w:val="E3888F46"/>
    <w:styleLink w:val="WWNum133"/>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05B63CD2"/>
    <w:multiLevelType w:val="hybridMultilevel"/>
    <w:tmpl w:val="2432D8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7C14"/>
    <w:multiLevelType w:val="hybridMultilevel"/>
    <w:tmpl w:val="C20E03F8"/>
    <w:lvl w:ilvl="0" w:tplc="A600E788">
      <w:start w:val="1"/>
      <w:numFmt w:val="decimal"/>
      <w:pStyle w:val="mama"/>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7DF2861"/>
    <w:multiLevelType w:val="multilevel"/>
    <w:tmpl w:val="B6AA4CD8"/>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1945EE"/>
    <w:multiLevelType w:val="hybridMultilevel"/>
    <w:tmpl w:val="D8908C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8234B85"/>
    <w:multiLevelType w:val="multilevel"/>
    <w:tmpl w:val="D034DDAE"/>
    <w:styleLink w:val="WWNum134"/>
    <w:lvl w:ilvl="0">
      <w:start w:val="2"/>
      <w:numFmt w:val="decimal"/>
      <w:lvlText w:val="%1."/>
      <w:lvlJc w:val="left"/>
      <w:pPr>
        <w:ind w:left="1495" w:hanging="360"/>
      </w:pPr>
    </w:lvl>
    <w:lvl w:ilvl="1">
      <w:start w:val="8"/>
      <w:numFmt w:val="decimal"/>
      <w:lvlText w:val="%2)"/>
      <w:lvlJc w:val="center"/>
      <w:pPr>
        <w:ind w:left="1520" w:hanging="360"/>
      </w:pPr>
      <w:rPr>
        <w:sz w:val="24"/>
      </w:rPr>
    </w:lvl>
    <w:lvl w:ilvl="2">
      <w:start w:val="1"/>
      <w:numFmt w:val="lowerRoman"/>
      <w:lvlText w:val="%1.%2.%3."/>
      <w:lvlJc w:val="right"/>
      <w:pPr>
        <w:ind w:left="2240" w:hanging="180"/>
      </w:pPr>
    </w:lvl>
    <w:lvl w:ilvl="3">
      <w:start w:val="2"/>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6">
    <w:nsid w:val="083343EF"/>
    <w:multiLevelType w:val="multilevel"/>
    <w:tmpl w:val="E1841EAC"/>
    <w:lvl w:ilvl="0">
      <w:start w:val="1"/>
      <w:numFmt w:val="decimal"/>
      <w:lvlText w:val="%1."/>
      <w:lvlJc w:val="left"/>
      <w:pPr>
        <w:ind w:left="1775" w:hanging="358"/>
      </w:pPr>
    </w:lvl>
    <w:lvl w:ilvl="1">
      <w:start w:val="1"/>
      <w:numFmt w:val="decimal"/>
      <w:lvlText w:val="%2)"/>
      <w:lvlJc w:val="left"/>
      <w:pPr>
        <w:ind w:left="2342" w:hanging="358"/>
      </w:pPr>
    </w:lvl>
    <w:lvl w:ilvl="2">
      <w:start w:val="1"/>
      <w:numFmt w:val="decimal"/>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17">
    <w:nsid w:val="08834213"/>
    <w:multiLevelType w:val="multilevel"/>
    <w:tmpl w:val="1EB69AA0"/>
    <w:styleLink w:val="WWNum135"/>
    <w:lvl w:ilvl="0">
      <w:start w:val="3"/>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0890221E"/>
    <w:multiLevelType w:val="multilevel"/>
    <w:tmpl w:val="2642F51C"/>
    <w:styleLink w:val="WWNum63"/>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19">
    <w:nsid w:val="08B9412C"/>
    <w:multiLevelType w:val="multilevel"/>
    <w:tmpl w:val="4524D164"/>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074CC9"/>
    <w:multiLevelType w:val="hybridMultilevel"/>
    <w:tmpl w:val="E6DC1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A0D4A6B"/>
    <w:multiLevelType w:val="multilevel"/>
    <w:tmpl w:val="ADA66A4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4"/>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0A1C017D"/>
    <w:multiLevelType w:val="hybridMultilevel"/>
    <w:tmpl w:val="7A102806"/>
    <w:lvl w:ilvl="0" w:tplc="F4D419B0">
      <w:start w:val="2"/>
      <w:numFmt w:val="decimal"/>
      <w:lvlText w:val="%1."/>
      <w:lvlJc w:val="left"/>
      <w:pPr>
        <w:ind w:left="1778"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B0A2F2F"/>
    <w:multiLevelType w:val="hybridMultilevel"/>
    <w:tmpl w:val="ABB24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0B65427D"/>
    <w:multiLevelType w:val="multilevel"/>
    <w:tmpl w:val="E2B871E6"/>
    <w:styleLink w:val="WWNum6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26">
    <w:nsid w:val="0BB711C4"/>
    <w:multiLevelType w:val="multilevel"/>
    <w:tmpl w:val="8CB0D9BC"/>
    <w:lvl w:ilvl="0">
      <w:start w:val="1"/>
      <w:numFmt w:val="decimal"/>
      <w:lvlText w:val="%1."/>
      <w:lvlJc w:val="left"/>
      <w:pPr>
        <w:tabs>
          <w:tab w:val="num" w:pos="644"/>
        </w:tabs>
        <w:ind w:left="644"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nsid w:val="0BF85727"/>
    <w:multiLevelType w:val="multilevel"/>
    <w:tmpl w:val="68F88DB0"/>
    <w:lvl w:ilvl="0">
      <w:start w:val="2"/>
      <w:numFmt w:val="decimal"/>
      <w:lvlText w:val="%1."/>
      <w:lvlJc w:val="left"/>
      <w:pPr>
        <w:ind w:left="720" w:hanging="360"/>
      </w:pPr>
      <w:rPr>
        <w:color w:val="000000"/>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0C195B35"/>
    <w:multiLevelType w:val="hybridMultilevel"/>
    <w:tmpl w:val="A6CA2CA8"/>
    <w:lvl w:ilvl="0" w:tplc="DCAA2552">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CB41650"/>
    <w:multiLevelType w:val="multilevel"/>
    <w:tmpl w:val="62A49C62"/>
    <w:styleLink w:val="WWNum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nsid w:val="0D53673B"/>
    <w:multiLevelType w:val="multilevel"/>
    <w:tmpl w:val="37B801D2"/>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nsid w:val="0F707BDC"/>
    <w:multiLevelType w:val="multilevel"/>
    <w:tmpl w:val="0CECFB2E"/>
    <w:styleLink w:val="WWNum127"/>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33">
    <w:nsid w:val="0FE04780"/>
    <w:multiLevelType w:val="multilevel"/>
    <w:tmpl w:val="5268F48E"/>
    <w:name w:val="statut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34">
    <w:nsid w:val="10D437D7"/>
    <w:multiLevelType w:val="multilevel"/>
    <w:tmpl w:val="D3166A86"/>
    <w:name w:val="statut3223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35">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80621E"/>
    <w:multiLevelType w:val="hybridMultilevel"/>
    <w:tmpl w:val="E162E7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38F799D"/>
    <w:multiLevelType w:val="hybridMultilevel"/>
    <w:tmpl w:val="BB7E41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15E93899"/>
    <w:multiLevelType w:val="multilevel"/>
    <w:tmpl w:val="18388F72"/>
    <w:styleLink w:val="WWNum49"/>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74B53D1"/>
    <w:multiLevelType w:val="multilevel"/>
    <w:tmpl w:val="F00CA8C6"/>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3571CE"/>
    <w:multiLevelType w:val="hybridMultilevel"/>
    <w:tmpl w:val="54C0B936"/>
    <w:lvl w:ilvl="0" w:tplc="CA2A2574">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8890701"/>
    <w:multiLevelType w:val="multilevel"/>
    <w:tmpl w:val="DFB824F0"/>
    <w:styleLink w:val="WWNum58"/>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ABD7AA6"/>
    <w:multiLevelType w:val="hybridMultilevel"/>
    <w:tmpl w:val="EBD4D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DE738D"/>
    <w:multiLevelType w:val="hybridMultilevel"/>
    <w:tmpl w:val="B4B297B8"/>
    <w:lvl w:ilvl="0" w:tplc="084CBF98">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AFA2B5D"/>
    <w:multiLevelType w:val="hybridMultilevel"/>
    <w:tmpl w:val="7E9A8000"/>
    <w:lvl w:ilvl="0" w:tplc="E39432C0">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D1A1EDA"/>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D2E1DE8"/>
    <w:multiLevelType w:val="multilevel"/>
    <w:tmpl w:val="08781D22"/>
    <w:styleLink w:val="WWNum6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nsid w:val="1D3827E1"/>
    <w:multiLevelType w:val="hybridMultilevel"/>
    <w:tmpl w:val="EE7A6990"/>
    <w:lvl w:ilvl="0" w:tplc="37F2B108">
      <w:start w:val="2"/>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nsid w:val="1E1F5019"/>
    <w:multiLevelType w:val="multilevel"/>
    <w:tmpl w:val="2AC8A60C"/>
    <w:styleLink w:val="WWNum137"/>
    <w:lvl w:ilvl="0">
      <w:start w:val="15"/>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1E2E71A8"/>
    <w:multiLevelType w:val="hybridMultilevel"/>
    <w:tmpl w:val="29F4D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8E60A3"/>
    <w:multiLevelType w:val="hybridMultilevel"/>
    <w:tmpl w:val="8D00DF4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1EB42905"/>
    <w:multiLevelType w:val="hybridMultilevel"/>
    <w:tmpl w:val="98B4A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10E65"/>
    <w:multiLevelType w:val="multilevel"/>
    <w:tmpl w:val="DDB2927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FBC1888"/>
    <w:multiLevelType w:val="multilevel"/>
    <w:tmpl w:val="B59CD826"/>
    <w:styleLink w:val="WWNum143"/>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20E47967"/>
    <w:multiLevelType w:val="multilevel"/>
    <w:tmpl w:val="693824E4"/>
    <w:styleLink w:val="WWNum60"/>
    <w:lvl w:ilvl="0">
      <w:start w:val="1"/>
      <w:numFmt w:val="decimal"/>
      <w:lvlText w:val="%1)"/>
      <w:lvlJc w:val="left"/>
      <w:pPr>
        <w:ind w:left="3136" w:hanging="360"/>
      </w:pPr>
    </w:lvl>
    <w:lvl w:ilvl="1">
      <w:start w:val="1"/>
      <w:numFmt w:val="lowerLetter"/>
      <w:lvlText w:val="%2."/>
      <w:lvlJc w:val="left"/>
      <w:pPr>
        <w:ind w:left="3856" w:hanging="360"/>
      </w:pPr>
    </w:lvl>
    <w:lvl w:ilvl="2">
      <w:start w:val="1"/>
      <w:numFmt w:val="lowerRoman"/>
      <w:lvlText w:val="%1.%2.%3."/>
      <w:lvlJc w:val="right"/>
      <w:pPr>
        <w:ind w:left="4576" w:hanging="180"/>
      </w:pPr>
    </w:lvl>
    <w:lvl w:ilvl="3">
      <w:start w:val="1"/>
      <w:numFmt w:val="decimal"/>
      <w:lvlText w:val="%1.%2.%3.%4."/>
      <w:lvlJc w:val="left"/>
      <w:pPr>
        <w:ind w:left="5296" w:hanging="360"/>
      </w:pPr>
    </w:lvl>
    <w:lvl w:ilvl="4">
      <w:start w:val="1"/>
      <w:numFmt w:val="lowerLetter"/>
      <w:lvlText w:val="%1.%2.%3.%4.%5."/>
      <w:lvlJc w:val="left"/>
      <w:pPr>
        <w:ind w:left="6016" w:hanging="360"/>
      </w:pPr>
    </w:lvl>
    <w:lvl w:ilvl="5">
      <w:start w:val="1"/>
      <w:numFmt w:val="lowerRoman"/>
      <w:lvlText w:val="%1.%2.%3.%4.%5.%6."/>
      <w:lvlJc w:val="right"/>
      <w:pPr>
        <w:ind w:left="6736" w:hanging="180"/>
      </w:pPr>
    </w:lvl>
    <w:lvl w:ilvl="6">
      <w:start w:val="1"/>
      <w:numFmt w:val="decimal"/>
      <w:lvlText w:val="%1.%2.%3.%4.%5.%6.%7."/>
      <w:lvlJc w:val="left"/>
      <w:pPr>
        <w:ind w:left="7456" w:hanging="360"/>
      </w:pPr>
    </w:lvl>
    <w:lvl w:ilvl="7">
      <w:start w:val="1"/>
      <w:numFmt w:val="lowerLetter"/>
      <w:lvlText w:val="%1.%2.%3.%4.%5.%6.%7.%8."/>
      <w:lvlJc w:val="left"/>
      <w:pPr>
        <w:ind w:left="8176" w:hanging="360"/>
      </w:pPr>
    </w:lvl>
    <w:lvl w:ilvl="8">
      <w:start w:val="1"/>
      <w:numFmt w:val="lowerRoman"/>
      <w:lvlText w:val="%1.%2.%3.%4.%5.%6.%7.%8.%9."/>
      <w:lvlJc w:val="right"/>
      <w:pPr>
        <w:ind w:left="8896" w:hanging="180"/>
      </w:pPr>
    </w:lvl>
  </w:abstractNum>
  <w:abstractNum w:abstractNumId="58">
    <w:nsid w:val="2155760F"/>
    <w:multiLevelType w:val="hybridMultilevel"/>
    <w:tmpl w:val="D3DAC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D8497A"/>
    <w:multiLevelType w:val="hybridMultilevel"/>
    <w:tmpl w:val="21A07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575EC5"/>
    <w:multiLevelType w:val="hybridMultilevel"/>
    <w:tmpl w:val="D864019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nsid w:val="25211353"/>
    <w:multiLevelType w:val="hybridMultilevel"/>
    <w:tmpl w:val="FFAAD3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8109C6"/>
    <w:multiLevelType w:val="multilevel"/>
    <w:tmpl w:val="3ECEE40A"/>
    <w:styleLink w:val="WWNum5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25834D71"/>
    <w:multiLevelType w:val="hybridMultilevel"/>
    <w:tmpl w:val="808CF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58F2ABF"/>
    <w:multiLevelType w:val="multilevel"/>
    <w:tmpl w:val="F816E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2792573F"/>
    <w:multiLevelType w:val="multilevel"/>
    <w:tmpl w:val="4218129C"/>
    <w:lvl w:ilvl="0">
      <w:start w:val="2"/>
      <w:numFmt w:val="decimal"/>
      <w:lvlText w:val="%1."/>
      <w:lvlJc w:val="left"/>
      <w:pPr>
        <w:ind w:left="1495" w:hanging="360"/>
      </w:p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lvl>
    <w:lvl w:ilvl="3">
      <w:start w:val="1"/>
      <w:numFmt w:val="decimal"/>
      <w:lvlText w:val="%4."/>
      <w:lvlJc w:val="left"/>
      <w:pPr>
        <w:ind w:left="2960"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66">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98226D5"/>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29CC3700"/>
    <w:multiLevelType w:val="multilevel"/>
    <w:tmpl w:val="5E682632"/>
    <w:styleLink w:val="WWNum139"/>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2CF85B63"/>
    <w:multiLevelType w:val="hybridMultilevel"/>
    <w:tmpl w:val="585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0A0157"/>
    <w:multiLevelType w:val="multilevel"/>
    <w:tmpl w:val="4FD8661E"/>
    <w:name w:val="statut32232222222"/>
    <w:lvl w:ilvl="0">
      <w:start w:val="1"/>
      <w:numFmt w:val="decimal"/>
      <w:lvlText w:val="%1."/>
      <w:lvlJc w:val="left"/>
      <w:pPr>
        <w:ind w:left="1004" w:hanging="358"/>
      </w:pPr>
      <w:rPr>
        <w:rFonts w:ascii="Times New Roman" w:eastAsia="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1">
    <w:nsid w:val="2FFB6D12"/>
    <w:multiLevelType w:val="multilevel"/>
    <w:tmpl w:val="E408C2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0CD6CEB"/>
    <w:multiLevelType w:val="hybridMultilevel"/>
    <w:tmpl w:val="7B4A21A4"/>
    <w:lvl w:ilvl="0" w:tplc="38EE6F2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168109B"/>
    <w:multiLevelType w:val="multilevel"/>
    <w:tmpl w:val="87D43480"/>
    <w:styleLink w:val="WWNum4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336E3496"/>
    <w:multiLevelType w:val="multilevel"/>
    <w:tmpl w:val="F15CFA9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3380024D"/>
    <w:multiLevelType w:val="multilevel"/>
    <w:tmpl w:val="D3166A86"/>
    <w:name w:val="statut3223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8">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5152FA4"/>
    <w:multiLevelType w:val="multilevel"/>
    <w:tmpl w:val="8CCC164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51D52C4"/>
    <w:multiLevelType w:val="multilevel"/>
    <w:tmpl w:val="ADA4F90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353E3817"/>
    <w:multiLevelType w:val="hybridMultilevel"/>
    <w:tmpl w:val="F86E1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A71407"/>
    <w:multiLevelType w:val="multilevel"/>
    <w:tmpl w:val="1914605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364F2D17"/>
    <w:multiLevelType w:val="multilevel"/>
    <w:tmpl w:val="2E26B88E"/>
    <w:styleLink w:val="WWNum39"/>
    <w:lvl w:ilvl="0">
      <w:start w:val="2"/>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36D13094"/>
    <w:multiLevelType w:val="multilevel"/>
    <w:tmpl w:val="BD863E8E"/>
    <w:styleLink w:val="WWNum136"/>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36E24756"/>
    <w:multiLevelType w:val="hybridMultilevel"/>
    <w:tmpl w:val="E64A6ABC"/>
    <w:lvl w:ilvl="0" w:tplc="7682EDD4">
      <w:start w:val="1"/>
      <w:numFmt w:val="decimal"/>
      <w:lvlText w:val="%1)"/>
      <w:lvlJc w:val="center"/>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7532E86"/>
    <w:multiLevelType w:val="hybridMultilevel"/>
    <w:tmpl w:val="54A80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701032"/>
    <w:multiLevelType w:val="multilevel"/>
    <w:tmpl w:val="5268F48E"/>
    <w:name w:val="statut3223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88">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87050D2"/>
    <w:multiLevelType w:val="hybridMultilevel"/>
    <w:tmpl w:val="BEE6F3D6"/>
    <w:lvl w:ilvl="0" w:tplc="67B051BE">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8F01C6A"/>
    <w:multiLevelType w:val="hybridMultilevel"/>
    <w:tmpl w:val="AE7E9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E0C1D87"/>
    <w:multiLevelType w:val="multilevel"/>
    <w:tmpl w:val="507E7456"/>
    <w:lvl w:ilvl="0">
      <w:start w:val="1"/>
      <w:numFmt w:val="decimal"/>
      <w:lvlText w:val="%1."/>
      <w:lvlJc w:val="left"/>
      <w:pPr>
        <w:ind w:left="1775" w:hanging="358"/>
      </w:pPr>
    </w:lvl>
    <w:lvl w:ilvl="1">
      <w:start w:val="1"/>
      <w:numFmt w:val="decimal"/>
      <w:lvlText w:val="%2)"/>
      <w:lvlJc w:val="left"/>
      <w:pPr>
        <w:ind w:left="2342" w:hanging="358"/>
      </w:pPr>
    </w:lvl>
    <w:lvl w:ilvl="2">
      <w:start w:val="1"/>
      <w:numFmt w:val="lowerLetter"/>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93">
    <w:nsid w:val="3F2E1730"/>
    <w:multiLevelType w:val="multilevel"/>
    <w:tmpl w:val="D3166A86"/>
    <w:name w:val="statut3223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4">
    <w:nsid w:val="3FF90396"/>
    <w:multiLevelType w:val="multilevel"/>
    <w:tmpl w:val="905C97A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1DB2FED"/>
    <w:multiLevelType w:val="hybridMultilevel"/>
    <w:tmpl w:val="B2587542"/>
    <w:lvl w:ilvl="0" w:tplc="C1C2E1A2">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2EB72D2"/>
    <w:multiLevelType w:val="multilevel"/>
    <w:tmpl w:val="A7BAFE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34162FC"/>
    <w:multiLevelType w:val="multilevel"/>
    <w:tmpl w:val="5268F48E"/>
    <w:name w:val="statut3"/>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99">
    <w:nsid w:val="438753F4"/>
    <w:multiLevelType w:val="hybridMultilevel"/>
    <w:tmpl w:val="05921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44B2BD2"/>
    <w:multiLevelType w:val="multilevel"/>
    <w:tmpl w:val="C570CB8C"/>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1">
    <w:nsid w:val="44E300A1"/>
    <w:multiLevelType w:val="multilevel"/>
    <w:tmpl w:val="6B68FAD6"/>
    <w:styleLink w:val="WWNum132"/>
    <w:lvl w:ilvl="0">
      <w:start w:val="1"/>
      <w:numFmt w:val="decimal"/>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2">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3">
    <w:nsid w:val="45883B91"/>
    <w:multiLevelType w:val="hybridMultilevel"/>
    <w:tmpl w:val="EA929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59D49A7"/>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45A63227"/>
    <w:multiLevelType w:val="multilevel"/>
    <w:tmpl w:val="7992691C"/>
    <w:styleLink w:val="WWNum52"/>
    <w:lvl w:ilvl="0">
      <w:start w:val="1"/>
      <w:numFmt w:val="decimal"/>
      <w:lvlText w:val="%1)"/>
      <w:lvlJc w:val="center"/>
      <w:pPr>
        <w:ind w:left="1440" w:hanging="360"/>
      </w:pPr>
      <w:rPr>
        <w:b w:val="0"/>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6">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7">
    <w:nsid w:val="467F2710"/>
    <w:multiLevelType w:val="hybridMultilevel"/>
    <w:tmpl w:val="AA7827B0"/>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08">
    <w:nsid w:val="473F070D"/>
    <w:multiLevelType w:val="multilevel"/>
    <w:tmpl w:val="7EEEF62A"/>
    <w:styleLink w:val="WWNum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nsid w:val="486754D7"/>
    <w:multiLevelType w:val="multilevel"/>
    <w:tmpl w:val="FA30AC78"/>
    <w:styleLink w:val="WWNum140"/>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49161163"/>
    <w:multiLevelType w:val="multilevel"/>
    <w:tmpl w:val="912A8912"/>
    <w:styleLink w:val="WWNum47"/>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495576A7"/>
    <w:multiLevelType w:val="multilevel"/>
    <w:tmpl w:val="D3166A86"/>
    <w:name w:val="statut32232222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12">
    <w:nsid w:val="499937EA"/>
    <w:multiLevelType w:val="hybridMultilevel"/>
    <w:tmpl w:val="7C2899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F90410"/>
    <w:multiLevelType w:val="multilevel"/>
    <w:tmpl w:val="17848F4E"/>
    <w:styleLink w:val="WWNum40"/>
    <w:lvl w:ilvl="0">
      <w:start w:val="1"/>
      <w:numFmt w:val="decimal"/>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4">
    <w:nsid w:val="4B5A0CD3"/>
    <w:multiLevelType w:val="hybridMultilevel"/>
    <w:tmpl w:val="77FC9B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5">
    <w:nsid w:val="4B931875"/>
    <w:multiLevelType w:val="hybridMultilevel"/>
    <w:tmpl w:val="E74CDDFC"/>
    <w:lvl w:ilvl="0" w:tplc="7682EDD4">
      <w:start w:val="1"/>
      <w:numFmt w:val="decimal"/>
      <w:lvlText w:val="%1)"/>
      <w:lvlJc w:val="center"/>
      <w:pPr>
        <w:ind w:left="1854" w:hanging="360"/>
      </w:pPr>
      <w:rPr>
        <w:rFonts w:ascii="Times New Roman" w:hAnsi="Times New Roman" w:cs="Times New Roman" w:hint="default"/>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6">
    <w:nsid w:val="4C2C70F3"/>
    <w:multiLevelType w:val="hybridMultilevel"/>
    <w:tmpl w:val="BA8AB7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8">
    <w:nsid w:val="4C3D78F7"/>
    <w:multiLevelType w:val="hybridMultilevel"/>
    <w:tmpl w:val="FFF27FDC"/>
    <w:lvl w:ilvl="0" w:tplc="93ACA048">
      <w:start w:val="6"/>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D6A25E6"/>
    <w:multiLevelType w:val="hybridMultilevel"/>
    <w:tmpl w:val="661CB1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0">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1">
    <w:nsid w:val="4DC71283"/>
    <w:multiLevelType w:val="hybridMultilevel"/>
    <w:tmpl w:val="A5C4BE8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2">
    <w:nsid w:val="4E5F47F3"/>
    <w:multiLevelType w:val="hybridMultilevel"/>
    <w:tmpl w:val="E24C0354"/>
    <w:lvl w:ilvl="0" w:tplc="9F02B754">
      <w:start w:val="3"/>
      <w:numFmt w:val="decimal"/>
      <w:lvlText w:val="%1."/>
      <w:lvlJc w:val="left"/>
      <w:pPr>
        <w:ind w:left="1287"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4E8D34BA"/>
    <w:multiLevelType w:val="multilevel"/>
    <w:tmpl w:val="15940C4E"/>
    <w:styleLink w:val="WWNum4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4">
    <w:nsid w:val="4EA60243"/>
    <w:multiLevelType w:val="hybridMultilevel"/>
    <w:tmpl w:val="96F82508"/>
    <w:lvl w:ilvl="0" w:tplc="9FA61CBC">
      <w:start w:val="6"/>
      <w:numFmt w:val="decimal"/>
      <w:lvlText w:val="%1."/>
      <w:lvlJc w:val="left"/>
      <w:pPr>
        <w:ind w:left="-981" w:hanging="360"/>
      </w:pPr>
      <w:rPr>
        <w:rFonts w:ascii="Times New Roman" w:hAnsi="Times New Roman" w:cs="Times New Roman" w:hint="default"/>
        <w:color w:val="000000" w:themeColor="text1"/>
        <w:sz w:val="24"/>
      </w:rPr>
    </w:lvl>
    <w:lvl w:ilvl="1" w:tplc="04150019">
      <w:start w:val="1"/>
      <w:numFmt w:val="lowerLetter"/>
      <w:lvlText w:val="%2."/>
      <w:lvlJc w:val="left"/>
      <w:pPr>
        <w:ind w:left="-828" w:hanging="360"/>
      </w:pPr>
    </w:lvl>
    <w:lvl w:ilvl="2" w:tplc="0415001B">
      <w:start w:val="1"/>
      <w:numFmt w:val="lowerRoman"/>
      <w:lvlText w:val="%3."/>
      <w:lvlJc w:val="right"/>
      <w:pPr>
        <w:ind w:left="-108" w:hanging="180"/>
      </w:pPr>
    </w:lvl>
    <w:lvl w:ilvl="3" w:tplc="0415000F">
      <w:start w:val="1"/>
      <w:numFmt w:val="decimal"/>
      <w:lvlText w:val="%4."/>
      <w:lvlJc w:val="left"/>
      <w:pPr>
        <w:ind w:left="612" w:hanging="360"/>
      </w:pPr>
    </w:lvl>
    <w:lvl w:ilvl="4" w:tplc="04150019">
      <w:start w:val="1"/>
      <w:numFmt w:val="lowerLetter"/>
      <w:lvlText w:val="%5."/>
      <w:lvlJc w:val="left"/>
      <w:pPr>
        <w:ind w:left="1332" w:hanging="360"/>
      </w:pPr>
    </w:lvl>
    <w:lvl w:ilvl="5" w:tplc="0415001B">
      <w:start w:val="1"/>
      <w:numFmt w:val="lowerRoman"/>
      <w:lvlText w:val="%6."/>
      <w:lvlJc w:val="right"/>
      <w:pPr>
        <w:ind w:left="2052" w:hanging="180"/>
      </w:pPr>
    </w:lvl>
    <w:lvl w:ilvl="6" w:tplc="0415000F">
      <w:start w:val="1"/>
      <w:numFmt w:val="decimal"/>
      <w:lvlText w:val="%7."/>
      <w:lvlJc w:val="left"/>
      <w:pPr>
        <w:ind w:left="2772" w:hanging="360"/>
      </w:pPr>
    </w:lvl>
    <w:lvl w:ilvl="7" w:tplc="04150019">
      <w:start w:val="1"/>
      <w:numFmt w:val="lowerLetter"/>
      <w:lvlText w:val="%8."/>
      <w:lvlJc w:val="left"/>
      <w:pPr>
        <w:ind w:left="3492" w:hanging="360"/>
      </w:pPr>
    </w:lvl>
    <w:lvl w:ilvl="8" w:tplc="0415001B">
      <w:start w:val="1"/>
      <w:numFmt w:val="lowerRoman"/>
      <w:lvlText w:val="%9."/>
      <w:lvlJc w:val="right"/>
      <w:pPr>
        <w:ind w:left="4212" w:hanging="180"/>
      </w:pPr>
    </w:lvl>
  </w:abstractNum>
  <w:abstractNum w:abstractNumId="125">
    <w:nsid w:val="4EA83D9D"/>
    <w:multiLevelType w:val="hybridMultilevel"/>
    <w:tmpl w:val="EF622FA4"/>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6">
    <w:nsid w:val="4ECE7029"/>
    <w:multiLevelType w:val="multilevel"/>
    <w:tmpl w:val="1DC09FC4"/>
    <w:lvl w:ilvl="0">
      <w:start w:val="2"/>
      <w:numFmt w:val="decimal"/>
      <w:lvlText w:val="%1."/>
      <w:lvlJc w:val="left"/>
      <w:pPr>
        <w:ind w:left="1125" w:hanging="360"/>
      </w:pPr>
      <w:rPr>
        <w:b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7">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FBE795C"/>
    <w:multiLevelType w:val="multilevel"/>
    <w:tmpl w:val="421CB140"/>
    <w:styleLink w:val="WWNum51"/>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9">
    <w:nsid w:val="4FC6213B"/>
    <w:multiLevelType w:val="multilevel"/>
    <w:tmpl w:val="1C08D364"/>
    <w:styleLink w:val="WWNum1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0">
    <w:nsid w:val="505107D4"/>
    <w:multiLevelType w:val="multilevel"/>
    <w:tmpl w:val="EDCC68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1">
    <w:nsid w:val="5066302B"/>
    <w:multiLevelType w:val="hybridMultilevel"/>
    <w:tmpl w:val="57A02846"/>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32">
    <w:nsid w:val="51BE1A78"/>
    <w:multiLevelType w:val="hybridMultilevel"/>
    <w:tmpl w:val="2F0E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EF5266"/>
    <w:multiLevelType w:val="hybridMultilevel"/>
    <w:tmpl w:val="D08C3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0B0333"/>
    <w:multiLevelType w:val="multilevel"/>
    <w:tmpl w:val="C4720196"/>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5">
    <w:nsid w:val="54C67DD2"/>
    <w:multiLevelType w:val="hybridMultilevel"/>
    <w:tmpl w:val="88F0EE8C"/>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6">
    <w:nsid w:val="552C3D30"/>
    <w:multiLevelType w:val="multilevel"/>
    <w:tmpl w:val="6F1E62D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55722D68"/>
    <w:multiLevelType w:val="multilevel"/>
    <w:tmpl w:val="4198B9C8"/>
    <w:styleLink w:val="WWNum50"/>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55E32A7B"/>
    <w:multiLevelType w:val="multilevel"/>
    <w:tmpl w:val="B7828E16"/>
    <w:styleLink w:val="WWNum131"/>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2"/>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9">
    <w:nsid w:val="56C92EDF"/>
    <w:multiLevelType w:val="multilevel"/>
    <w:tmpl w:val="D540AD4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7DC4F99"/>
    <w:multiLevelType w:val="hybridMultilevel"/>
    <w:tmpl w:val="D828FE5E"/>
    <w:name w:val="WW8Num7622"/>
    <w:lvl w:ilvl="0" w:tplc="66E83E04">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42">
    <w:nsid w:val="582F40B5"/>
    <w:multiLevelType w:val="multilevel"/>
    <w:tmpl w:val="2AF0866E"/>
    <w:styleLink w:val="WWNum191"/>
    <w:lvl w:ilvl="0">
      <w:start w:val="3"/>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3">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nsid w:val="59426ED4"/>
    <w:multiLevelType w:val="multilevel"/>
    <w:tmpl w:val="1A0CAB08"/>
    <w:styleLink w:val="WWNum37"/>
    <w:lvl w:ilvl="0">
      <w:start w:val="2"/>
      <w:numFmt w:val="decimal"/>
      <w:lvlText w:val="%1."/>
      <w:lvlJc w:val="righ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nsid w:val="594579F1"/>
    <w:multiLevelType w:val="hybridMultilevel"/>
    <w:tmpl w:val="C168536A"/>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47">
    <w:nsid w:val="59957489"/>
    <w:multiLevelType w:val="hybridMultilevel"/>
    <w:tmpl w:val="F8928DFC"/>
    <w:lvl w:ilvl="0" w:tplc="04150011">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148">
    <w:nsid w:val="59C475B7"/>
    <w:multiLevelType w:val="multilevel"/>
    <w:tmpl w:val="DF0A184E"/>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9">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nsid w:val="5B593466"/>
    <w:multiLevelType w:val="multilevel"/>
    <w:tmpl w:val="34DE7070"/>
    <w:lvl w:ilvl="0">
      <w:start w:val="2"/>
      <w:numFmt w:val="decimal"/>
      <w:lvlText w:val="%1."/>
      <w:lvlJc w:val="left"/>
      <w:pPr>
        <w:ind w:left="720" w:hanging="360"/>
      </w:pPr>
      <w:rPr>
        <w:rFonts w:ascii="Times New Roman" w:eastAsia="Times New Roman" w:hAnsi="Times New Roman"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51">
    <w:nsid w:val="5C3F3282"/>
    <w:multiLevelType w:val="hybridMultilevel"/>
    <w:tmpl w:val="EE10906A"/>
    <w:lvl w:ilvl="0" w:tplc="E68E5860">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2">
    <w:nsid w:val="5CA9006A"/>
    <w:multiLevelType w:val="multilevel"/>
    <w:tmpl w:val="45901600"/>
    <w:styleLink w:val="WWNum13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nsid w:val="5D955467"/>
    <w:multiLevelType w:val="multilevel"/>
    <w:tmpl w:val="9D74ED8C"/>
    <w:lvl w:ilvl="0">
      <w:start w:val="2"/>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54">
    <w:nsid w:val="5DD329AD"/>
    <w:multiLevelType w:val="multilevel"/>
    <w:tmpl w:val="52EEF44E"/>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nsid w:val="5E385D82"/>
    <w:multiLevelType w:val="hybridMultilevel"/>
    <w:tmpl w:val="17A2E63C"/>
    <w:lvl w:ilvl="0" w:tplc="9F5AD94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FAD4DAB"/>
    <w:multiLevelType w:val="hybridMultilevel"/>
    <w:tmpl w:val="A25C4C3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nsid w:val="60B831A2"/>
    <w:multiLevelType w:val="hybridMultilevel"/>
    <w:tmpl w:val="961EA360"/>
    <w:lvl w:ilvl="0" w:tplc="04150011">
      <w:start w:val="1"/>
      <w:numFmt w:val="decimal"/>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58">
    <w:nsid w:val="61B51E28"/>
    <w:multiLevelType w:val="multilevel"/>
    <w:tmpl w:val="40A8BB7C"/>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9">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61F530A4"/>
    <w:multiLevelType w:val="multilevel"/>
    <w:tmpl w:val="E812B40E"/>
    <w:numStyleLink w:val="Styl1"/>
  </w:abstractNum>
  <w:abstractNum w:abstractNumId="161">
    <w:nsid w:val="624674CF"/>
    <w:multiLevelType w:val="multilevel"/>
    <w:tmpl w:val="8C5A0180"/>
    <w:lvl w:ilvl="0">
      <w:start w:val="5"/>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nsid w:val="62522122"/>
    <w:multiLevelType w:val="hybridMultilevel"/>
    <w:tmpl w:val="792AE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25E09B3"/>
    <w:multiLevelType w:val="multilevel"/>
    <w:tmpl w:val="45EE3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62B4531C"/>
    <w:multiLevelType w:val="multilevel"/>
    <w:tmpl w:val="0DD29F7C"/>
    <w:lvl w:ilvl="0">
      <w:start w:val="1"/>
      <w:numFmt w:val="decimal"/>
      <w:lvlText w:val="%1."/>
      <w:lvlJc w:val="left"/>
      <w:pPr>
        <w:ind w:left="1004" w:hanging="358"/>
      </w:pPr>
      <w:rPr>
        <w:rFonts w:ascii="Times New Roman" w:eastAsia="Times New Roman" w:hAnsi="Times New Roman" w:cstheme="minorBidi"/>
      </w:rPr>
    </w:lvl>
    <w:lvl w:ilvl="1">
      <w:start w:val="1"/>
      <w:numFmt w:val="decimal"/>
      <w:lvlText w:val="%2)"/>
      <w:lvlJc w:val="left"/>
      <w:pPr>
        <w:ind w:left="9430" w:hanging="358"/>
      </w:pPr>
    </w:lvl>
    <w:lvl w:ilvl="2">
      <w:start w:val="1"/>
      <w:numFmt w:val="lowerLetter"/>
      <w:lvlText w:val="%3)"/>
      <w:lvlJc w:val="left"/>
      <w:pPr>
        <w:ind w:left="2138" w:hanging="358"/>
      </w:pPr>
      <w:rPr>
        <w:rFonts w:ascii="Times New Roman" w:hAnsi="Times New Roman" w:cs="Times New Roman" w:hint="default"/>
      </w:r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65">
    <w:nsid w:val="62C5724C"/>
    <w:multiLevelType w:val="hybridMultilevel"/>
    <w:tmpl w:val="83AE4DE8"/>
    <w:lvl w:ilvl="0" w:tplc="A3F2E28A">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6">
    <w:nsid w:val="63544BE3"/>
    <w:multiLevelType w:val="hybridMultilevel"/>
    <w:tmpl w:val="19D429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68">
    <w:nsid w:val="667A1CB6"/>
    <w:multiLevelType w:val="hybridMultilevel"/>
    <w:tmpl w:val="589E3E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9">
    <w:nsid w:val="66B27DD0"/>
    <w:multiLevelType w:val="hybridMultilevel"/>
    <w:tmpl w:val="E61A2EF6"/>
    <w:lvl w:ilvl="0" w:tplc="05587F80">
      <w:start w:val="2"/>
      <w:numFmt w:val="decimal"/>
      <w:lvlText w:val="%1."/>
      <w:lvlJc w:val="center"/>
      <w:pPr>
        <w:ind w:left="185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6C31FF5"/>
    <w:multiLevelType w:val="multilevel"/>
    <w:tmpl w:val="5A0013E6"/>
    <w:styleLink w:val="WWNum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1">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B97F93"/>
    <w:multiLevelType w:val="multilevel"/>
    <w:tmpl w:val="5268F48E"/>
    <w:name w:val="statut3223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73">
    <w:nsid w:val="681A00D3"/>
    <w:multiLevelType w:val="multilevel"/>
    <w:tmpl w:val="B02E6C1A"/>
    <w:styleLink w:val="WWNum43"/>
    <w:lvl w:ilvl="0">
      <w:start w:val="5"/>
      <w:numFmt w:val="decimal"/>
      <w:lvlText w:val="%1."/>
      <w:lvlJc w:val="right"/>
      <w:pPr>
        <w:ind w:left="928" w:hanging="360"/>
      </w:pPr>
      <w:rPr>
        <w:color w:val="00000A"/>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74">
    <w:nsid w:val="68D63702"/>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8E90B11"/>
    <w:multiLevelType w:val="hybridMultilevel"/>
    <w:tmpl w:val="8E26A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9B45D27"/>
    <w:multiLevelType w:val="multilevel"/>
    <w:tmpl w:val="E5F47C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7">
    <w:nsid w:val="6A785229"/>
    <w:multiLevelType w:val="multilevel"/>
    <w:tmpl w:val="50FE9DF8"/>
    <w:styleLink w:val="WWNum13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B684DFB"/>
    <w:multiLevelType w:val="hybridMultilevel"/>
    <w:tmpl w:val="CD667E36"/>
    <w:lvl w:ilvl="0" w:tplc="D672514A">
      <w:start w:val="1"/>
      <w:numFmt w:val="decimal"/>
      <w:suff w:val="space"/>
      <w:lvlText w:val="%1."/>
      <w:lvlJc w:val="left"/>
      <w:pPr>
        <w:ind w:left="1637"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6C1F3FF5"/>
    <w:multiLevelType w:val="multilevel"/>
    <w:tmpl w:val="BC861910"/>
    <w:styleLink w:val="WWNum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2">
    <w:nsid w:val="6D650AB6"/>
    <w:multiLevelType w:val="hybridMultilevel"/>
    <w:tmpl w:val="14F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E6F54CF"/>
    <w:multiLevelType w:val="multilevel"/>
    <w:tmpl w:val="C0760E1E"/>
    <w:styleLink w:val="WWNum144"/>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nsid w:val="6E7B2147"/>
    <w:multiLevelType w:val="multilevel"/>
    <w:tmpl w:val="9E7813E4"/>
    <w:styleLink w:val="WWNum38"/>
    <w:lvl w:ilvl="0">
      <w:start w:val="2"/>
      <w:numFmt w:val="decimal"/>
      <w:lvlText w:val="%1."/>
      <w:lvlJc w:val="right"/>
      <w:pPr>
        <w:ind w:left="862" w:hanging="360"/>
      </w:pPr>
      <w:rPr>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5">
    <w:nsid w:val="6FBF47C1"/>
    <w:multiLevelType w:val="multilevel"/>
    <w:tmpl w:val="D0E0B598"/>
    <w:styleLink w:val="WWNum83"/>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6">
    <w:nsid w:val="700A70D4"/>
    <w:multiLevelType w:val="hybridMultilevel"/>
    <w:tmpl w:val="A44A3ACA"/>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87">
    <w:nsid w:val="70E55609"/>
    <w:multiLevelType w:val="hybridMultilevel"/>
    <w:tmpl w:val="D4EE30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nsid w:val="71AD379F"/>
    <w:multiLevelType w:val="multilevel"/>
    <w:tmpl w:val="356CEC90"/>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nsid w:val="71E95891"/>
    <w:multiLevelType w:val="multilevel"/>
    <w:tmpl w:val="5A3C23FC"/>
    <w:styleLink w:val="WWNum53"/>
    <w:lvl w:ilvl="0">
      <w:start w:val="4"/>
      <w:numFmt w:val="decimal"/>
      <w:lvlText w:val="%1."/>
      <w:lvlJc w:val="left"/>
      <w:pPr>
        <w:ind w:left="644" w:hanging="360"/>
      </w:pPr>
      <w:rPr>
        <w:strike w:val="0"/>
        <w:dstrike w:val="0"/>
        <w:color w:val="00000A"/>
        <w:u w:val="none"/>
        <w:effect w:val="none"/>
      </w:rPr>
    </w:lvl>
    <w:lvl w:ilvl="1">
      <w:start w:val="1"/>
      <w:numFmt w:val="decimal"/>
      <w:lvlText w:val="%2)"/>
      <w:lvlJc w:val="left"/>
      <w:pPr>
        <w:ind w:left="1724" w:hanging="360"/>
      </w:pPr>
      <w:rPr>
        <w:color w:val="00000A"/>
      </w:rPr>
    </w:lvl>
    <w:lvl w:ilvl="2">
      <w:start w:val="1"/>
      <w:numFmt w:val="decimal"/>
      <w:lvlText w:val="%3)"/>
      <w:lvlJc w:val="left"/>
      <w:pPr>
        <w:ind w:left="2444" w:hanging="360"/>
      </w:pPr>
      <w:rPr>
        <w:rFonts w:ascii="Times New Roman" w:eastAsia="Times New Roman" w:hAnsi="Times New Roman" w:cs="Times New Roman"/>
        <w:sz w:val="24"/>
      </w:rPr>
    </w:lvl>
    <w:lvl w:ilvl="3">
      <w:start w:val="1"/>
      <w:numFmt w:val="decimal"/>
      <w:lvlText w:val="%1.%2.%3.%4."/>
      <w:lvlJc w:val="left"/>
      <w:pPr>
        <w:ind w:left="3164" w:hanging="360"/>
      </w:pPr>
    </w:lvl>
    <w:lvl w:ilvl="4">
      <w:start w:val="1"/>
      <w:numFmt w:val="decimal"/>
      <w:lvlText w:val="%1.%2.%3.%4.%5."/>
      <w:lvlJc w:val="left"/>
      <w:pPr>
        <w:ind w:left="3884" w:hanging="360"/>
      </w:pPr>
    </w:lvl>
    <w:lvl w:ilvl="5">
      <w:start w:val="1"/>
      <w:numFmt w:val="decimal"/>
      <w:lvlText w:val="%1.%2.%3.%4.%5.%6."/>
      <w:lvlJc w:val="left"/>
      <w:pPr>
        <w:ind w:left="4604" w:hanging="360"/>
      </w:pPr>
    </w:lvl>
    <w:lvl w:ilvl="6">
      <w:start w:val="1"/>
      <w:numFmt w:val="decimal"/>
      <w:lvlText w:val="%1.%2.%3.%4.%5.%6.%7."/>
      <w:lvlJc w:val="left"/>
      <w:pPr>
        <w:ind w:left="5324" w:hanging="360"/>
      </w:pPr>
    </w:lvl>
    <w:lvl w:ilvl="7">
      <w:start w:val="1"/>
      <w:numFmt w:val="decimal"/>
      <w:lvlText w:val="%1.%2.%3.%4.%5.%6.%7.%8."/>
      <w:lvlJc w:val="left"/>
      <w:pPr>
        <w:ind w:left="6044" w:hanging="360"/>
      </w:pPr>
    </w:lvl>
    <w:lvl w:ilvl="8">
      <w:start w:val="1"/>
      <w:numFmt w:val="decimal"/>
      <w:lvlText w:val="%1.%2.%3.%4.%5.%6.%7.%8.%9."/>
      <w:lvlJc w:val="left"/>
      <w:pPr>
        <w:ind w:left="6764" w:hanging="360"/>
      </w:pPr>
    </w:lvl>
  </w:abstractNum>
  <w:abstractNum w:abstractNumId="191">
    <w:nsid w:val="72556A96"/>
    <w:multiLevelType w:val="multilevel"/>
    <w:tmpl w:val="26AE492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2847C3B"/>
    <w:multiLevelType w:val="multilevel"/>
    <w:tmpl w:val="4782B806"/>
    <w:styleLink w:val="WWNum14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nsid w:val="75CD0B81"/>
    <w:multiLevelType w:val="hybridMultilevel"/>
    <w:tmpl w:val="21089D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nsid w:val="7613059B"/>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nsid w:val="778E555F"/>
    <w:multiLevelType w:val="multilevel"/>
    <w:tmpl w:val="5268F48E"/>
    <w:name w:val="statut"/>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97">
    <w:nsid w:val="779267B0"/>
    <w:multiLevelType w:val="multilevel"/>
    <w:tmpl w:val="FBE66DD0"/>
    <w:lvl w:ilvl="0">
      <w:start w:val="1"/>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98">
    <w:nsid w:val="77A255EB"/>
    <w:multiLevelType w:val="multilevel"/>
    <w:tmpl w:val="B2447D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9">
    <w:nsid w:val="783A1CC9"/>
    <w:multiLevelType w:val="hybridMultilevel"/>
    <w:tmpl w:val="79C016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8BF7E7B"/>
    <w:multiLevelType w:val="hybridMultilevel"/>
    <w:tmpl w:val="06065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8F6499D"/>
    <w:multiLevelType w:val="hybridMultilevel"/>
    <w:tmpl w:val="B83C71DA"/>
    <w:name w:val="WW8Num762"/>
    <w:lvl w:ilvl="0" w:tplc="85E05B0A">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99B7E12"/>
    <w:multiLevelType w:val="hybridMultilevel"/>
    <w:tmpl w:val="8306223C"/>
    <w:lvl w:ilvl="0" w:tplc="0415000F">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203">
    <w:nsid w:val="79C960E3"/>
    <w:multiLevelType w:val="multilevel"/>
    <w:tmpl w:val="776C0CA6"/>
    <w:styleLink w:val="WWNum1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4">
    <w:nsid w:val="7ACD66F6"/>
    <w:multiLevelType w:val="multilevel"/>
    <w:tmpl w:val="8850D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5">
    <w:nsid w:val="7AD76A39"/>
    <w:multiLevelType w:val="hybridMultilevel"/>
    <w:tmpl w:val="94C49178"/>
    <w:lvl w:ilvl="0" w:tplc="20E68E3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B5C4092"/>
    <w:multiLevelType w:val="multilevel"/>
    <w:tmpl w:val="E812B40E"/>
    <w:numStyleLink w:val="Styl1"/>
  </w:abstractNum>
  <w:abstractNum w:abstractNumId="208">
    <w:nsid w:val="7CD544B0"/>
    <w:multiLevelType w:val="hybridMultilevel"/>
    <w:tmpl w:val="9814C360"/>
    <w:lvl w:ilvl="0" w:tplc="0EB23F2C">
      <w:start w:val="1"/>
      <w:numFmt w:val="decimal"/>
      <w:lvlText w:val="%1."/>
      <w:lvlJc w:val="left"/>
      <w:pPr>
        <w:ind w:left="1210" w:hanging="360"/>
      </w:pPr>
      <w:rPr>
        <w:rFonts w:ascii="Times New Roman" w:hAnsi="Times New Roman" w:cs="Times New Roman" w:hint="default"/>
        <w:color w:val="000000" w:themeColor="text1"/>
        <w:sz w:val="24"/>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09">
    <w:nsid w:val="7E001A4B"/>
    <w:multiLevelType w:val="hybridMultilevel"/>
    <w:tmpl w:val="CE54E2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0">
    <w:nsid w:val="7E0725B7"/>
    <w:multiLevelType w:val="hybridMultilevel"/>
    <w:tmpl w:val="4C721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E2F14CB"/>
    <w:multiLevelType w:val="multilevel"/>
    <w:tmpl w:val="ACDC0A1C"/>
    <w:styleLink w:val="WWNum48"/>
    <w:lvl w:ilvl="0">
      <w:start w:val="2"/>
      <w:numFmt w:val="decimal"/>
      <w:lvlText w:val="%1."/>
      <w:lvlJc w:val="right"/>
      <w:pPr>
        <w:ind w:left="720" w:hanging="360"/>
      </w:pPr>
      <w:rPr>
        <w:rFonts w:cs="Times New Roman"/>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nsid w:val="7F8C648F"/>
    <w:multiLevelType w:val="hybridMultilevel"/>
    <w:tmpl w:val="150000DE"/>
    <w:lvl w:ilvl="0" w:tplc="04150011">
      <w:start w:val="1"/>
      <w:numFmt w:val="decimal"/>
      <w:lvlText w:val="%1)"/>
      <w:lvlJc w:val="left"/>
      <w:pPr>
        <w:ind w:left="941" w:hanging="360"/>
      </w:p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1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num>
  <w:num w:numId="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1"/>
  </w:num>
  <w:num w:numId="4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8">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num>
  <w:num w:numId="60">
    <w:abstractNumId w:val="145"/>
  </w:num>
  <w:num w:numId="61">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9"/>
  </w:num>
  <w:num w:numId="63">
    <w:abstractNumId w:val="184"/>
  </w:num>
  <w:num w:numId="64">
    <w:abstractNumId w:val="32"/>
  </w:num>
  <w:num w:numId="65">
    <w:abstractNumId w:val="177"/>
  </w:num>
  <w:num w:numId="66">
    <w:abstractNumId w:val="83"/>
  </w:num>
  <w:num w:numId="67">
    <w:abstractNumId w:val="113"/>
  </w:num>
  <w:num w:numId="68">
    <w:abstractNumId w:val="30"/>
  </w:num>
  <w:num w:numId="69">
    <w:abstractNumId w:val="170"/>
  </w:num>
  <w:num w:numId="70">
    <w:abstractNumId w:val="173"/>
  </w:num>
  <w:num w:numId="71">
    <w:abstractNumId w:val="123"/>
  </w:num>
  <w:num w:numId="72">
    <w:abstractNumId w:val="108"/>
  </w:num>
  <w:num w:numId="73">
    <w:abstractNumId w:val="73"/>
  </w:num>
  <w:num w:numId="74">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110"/>
  </w:num>
  <w:num w:numId="77">
    <w:abstractNumId w:val="138"/>
  </w:num>
  <w:num w:numId="78">
    <w:abstractNumId w:val="38"/>
  </w:num>
  <w:num w:numId="79">
    <w:abstractNumId w:val="101"/>
  </w:num>
  <w:num w:numId="80">
    <w:abstractNumId w:val="211"/>
  </w:num>
  <w:num w:numId="81">
    <w:abstractNumId w:val="128"/>
  </w:num>
  <w:num w:numId="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num>
  <w:num w:numId="84">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num>
  <w:num w:numId="88">
    <w:abstractNumId w:val="15"/>
  </w:num>
  <w:num w:numId="89">
    <w:abstractNumId w:val="185"/>
  </w:num>
  <w:num w:numId="90">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num>
  <w:num w:numId="93">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17"/>
  </w:num>
  <w:num w:numId="99">
    <w:abstractNumId w:val="84"/>
  </w:num>
  <w:num w:numId="100">
    <w:abstractNumId w:val="62"/>
  </w:num>
  <w:num w:numId="101">
    <w:abstractNumId w:val="1"/>
  </w:num>
  <w:num w:numId="102">
    <w:abstractNumId w:val="142"/>
  </w:num>
  <w:num w:numId="103">
    <w:abstractNumId w:val="43"/>
  </w:num>
  <w:num w:numId="104">
    <w:abstractNumId w:val="100"/>
  </w:num>
  <w:num w:numId="105">
    <w:abstractNumId w:val="51"/>
  </w:num>
  <w:num w:numId="106">
    <w:abstractNumId w:val="152"/>
  </w:num>
  <w:num w:numId="107">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2"/>
  </w:num>
  <w:num w:numId="109">
    <w:abstractNumId w:val="57"/>
  </w:num>
  <w:num w:numId="110">
    <w:abstractNumId w:val="134"/>
  </w:num>
  <w:num w:numId="111">
    <w:abstractNumId w:val="68"/>
  </w:num>
  <w:num w:numId="11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num>
  <w:num w:numId="114">
    <w:abstractNumId w:val="25"/>
  </w:num>
  <w:num w:numId="115">
    <w:abstractNumId w:val="18"/>
  </w:num>
  <w:num w:numId="116">
    <w:abstractNumId w:val="158"/>
  </w:num>
  <w:num w:numId="117">
    <w:abstractNumId w:val="48"/>
  </w:num>
  <w:num w:numId="118">
    <w:abstractNumId w:val="31"/>
  </w:num>
  <w:num w:numId="119">
    <w:abstractNumId w:val="109"/>
  </w:num>
  <w:num w:numId="1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3"/>
  </w:num>
  <w:num w:numId="122">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9"/>
  </w:num>
  <w:num w:numId="124">
    <w:abstractNumId w:val="56"/>
  </w:num>
  <w:num w:numId="12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3"/>
  </w:num>
  <w:num w:numId="127">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2"/>
  </w:num>
  <w:num w:numId="130">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1"/>
  </w:num>
  <w:num w:numId="152">
    <w:abstractNumId w:val="94"/>
  </w:num>
  <w:num w:numId="153">
    <w:abstractNumId w:val="97"/>
  </w:num>
  <w:num w:numId="154">
    <w:abstractNumId w:val="118"/>
  </w:num>
  <w:num w:numId="155">
    <w:abstractNumId w:val="179"/>
  </w:num>
  <w:num w:numId="156">
    <w:abstractNumId w:val="104"/>
  </w:num>
  <w:num w:numId="157">
    <w:abstractNumId w:val="136"/>
  </w:num>
  <w:num w:numId="158">
    <w:abstractNumId w:val="91"/>
  </w:num>
  <w:num w:numId="159">
    <w:abstractNumId w:val="64"/>
  </w:num>
  <w:num w:numId="160">
    <w:abstractNumId w:val="24"/>
  </w:num>
  <w:num w:numId="161">
    <w:abstractNumId w:val="26"/>
  </w:num>
  <w:num w:numId="162">
    <w:abstractNumId w:val="206"/>
  </w:num>
  <w:num w:numId="163">
    <w:abstractNumId w:val="159"/>
  </w:num>
  <w:num w:numId="164">
    <w:abstractNumId w:val="40"/>
  </w:num>
  <w:num w:numId="165">
    <w:abstractNumId w:val="207"/>
  </w:num>
  <w:num w:numId="166">
    <w:abstractNumId w:val="180"/>
  </w:num>
  <w:num w:numId="167">
    <w:abstractNumId w:val="160"/>
  </w:num>
  <w:num w:numId="168">
    <w:abstractNumId w:val="5"/>
  </w:num>
  <w:num w:numId="169">
    <w:abstractNumId w:val="35"/>
  </w:num>
  <w:num w:numId="170">
    <w:abstractNumId w:val="29"/>
  </w:num>
  <w:num w:numId="171">
    <w:abstractNumId w:val="13"/>
  </w:num>
  <w:num w:numId="172">
    <w:abstractNumId w:val="127"/>
  </w:num>
  <w:num w:numId="173">
    <w:abstractNumId w:val="139"/>
  </w:num>
  <w:num w:numId="174">
    <w:abstractNumId w:val="130"/>
  </w:num>
  <w:num w:numId="175">
    <w:abstractNumId w:val="200"/>
  </w:num>
  <w:num w:numId="176">
    <w:abstractNumId w:val="147"/>
  </w:num>
  <w:num w:numId="177">
    <w:abstractNumId w:val="54"/>
  </w:num>
  <w:num w:numId="178">
    <w:abstractNumId w:val="103"/>
  </w:num>
  <w:num w:numId="179">
    <w:abstractNumId w:val="116"/>
  </w:num>
  <w:num w:numId="180">
    <w:abstractNumId w:val="77"/>
  </w:num>
  <w:num w:numId="181">
    <w:abstractNumId w:val="93"/>
  </w:num>
  <w:num w:numId="182">
    <w:abstractNumId w:val="202"/>
  </w:num>
  <w:num w:numId="183">
    <w:abstractNumId w:val="172"/>
  </w:num>
  <w:num w:numId="184">
    <w:abstractNumId w:val="34"/>
  </w:num>
  <w:num w:numId="185">
    <w:abstractNumId w:val="150"/>
    <w:lvlOverride w:ilvl="0">
      <w:startOverride w:val="2"/>
    </w:lvlOverride>
    <w:lvlOverride w:ilvl="1"/>
    <w:lvlOverride w:ilvl="2">
      <w:startOverride w:val="2"/>
    </w:lvlOverride>
    <w:lvlOverride w:ilvl="3"/>
    <w:lvlOverride w:ilvl="4"/>
    <w:lvlOverride w:ilvl="5"/>
    <w:lvlOverride w:ilvl="6"/>
    <w:lvlOverride w:ilvl="7"/>
    <w:lvlOverride w:ilvl="8"/>
  </w:num>
  <w:num w:numId="186">
    <w:abstractNumId w:val="182"/>
  </w:num>
  <w:num w:numId="187">
    <w:abstractNumId w:val="69"/>
  </w:num>
  <w:num w:numId="188">
    <w:abstractNumId w:val="52"/>
  </w:num>
  <w:num w:numId="189">
    <w:abstractNumId w:val="199"/>
  </w:num>
  <w:num w:numId="190">
    <w:abstractNumId w:val="10"/>
  </w:num>
  <w:num w:numId="191">
    <w:abstractNumId w:val="112"/>
  </w:num>
  <w:num w:numId="192">
    <w:abstractNumId w:val="162"/>
  </w:num>
  <w:num w:numId="193">
    <w:abstractNumId w:val="61"/>
  </w:num>
  <w:num w:numId="194">
    <w:abstractNumId w:val="86"/>
  </w:num>
  <w:num w:numId="195">
    <w:abstractNumId w:val="132"/>
  </w:num>
  <w:num w:numId="196">
    <w:abstractNumId w:val="20"/>
  </w:num>
  <w:num w:numId="197">
    <w:abstractNumId w:val="193"/>
  </w:num>
  <w:num w:numId="198">
    <w:abstractNumId w:val="23"/>
  </w:num>
  <w:num w:numId="199">
    <w:abstractNumId w:val="166"/>
  </w:num>
  <w:num w:numId="200">
    <w:abstractNumId w:val="14"/>
  </w:num>
  <w:num w:numId="201">
    <w:abstractNumId w:val="27"/>
  </w:num>
  <w:num w:numId="202">
    <w:abstractNumId w:val="4"/>
  </w:num>
  <w:num w:numId="203">
    <w:abstractNumId w:val="60"/>
  </w:num>
  <w:num w:numId="204">
    <w:abstractNumId w:val="36"/>
  </w:num>
  <w:num w:numId="205">
    <w:abstractNumId w:val="187"/>
  </w:num>
  <w:num w:numId="206">
    <w:abstractNumId w:val="198"/>
  </w:num>
  <w:num w:numId="207">
    <w:abstractNumId w:val="176"/>
  </w:num>
  <w:num w:numId="208">
    <w:abstractNumId w:val="204"/>
  </w:num>
  <w:num w:numId="209">
    <w:abstractNumId w:val="168"/>
  </w:num>
  <w:num w:numId="210">
    <w:abstractNumId w:val="16"/>
  </w:num>
  <w:num w:numId="211">
    <w:abstractNumId w:val="6"/>
  </w:num>
  <w:num w:numId="212">
    <w:abstractNumId w:val="210"/>
  </w:num>
  <w:num w:numId="213">
    <w:abstractNumId w:val="133"/>
  </w:num>
  <w:num w:numId="214">
    <w:abstractNumId w:val="157"/>
  </w:num>
  <w:num w:numId="215">
    <w:abstractNumId w:val="81"/>
  </w:num>
  <w:num w:numId="216">
    <w:abstractNumId w:val="59"/>
  </w:num>
  <w:num w:numId="217">
    <w:abstractNumId w:val="146"/>
  </w:num>
  <w:num w:numId="218">
    <w:abstractNumId w:val="131"/>
  </w:num>
  <w:num w:numId="219">
    <w:abstractNumId w:val="135"/>
  </w:num>
  <w:num w:numId="220">
    <w:abstractNumId w:val="121"/>
  </w:num>
  <w:num w:numId="221">
    <w:abstractNumId w:val="44"/>
  </w:num>
  <w:num w:numId="222">
    <w:abstractNumId w:val="58"/>
  </w:num>
  <w:num w:numId="223">
    <w:abstractNumId w:val="63"/>
  </w:num>
  <w:num w:numId="224">
    <w:abstractNumId w:val="212"/>
  </w:num>
  <w:num w:numId="225">
    <w:abstractNumId w:val="186"/>
  </w:num>
  <w:num w:numId="226">
    <w:abstractNumId w:val="90"/>
  </w:num>
  <w:num w:numId="227">
    <w:abstractNumId w:val="175"/>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97B"/>
    <w:rsid w:val="0005424B"/>
    <w:rsid w:val="00081420"/>
    <w:rsid w:val="000D5AEE"/>
    <w:rsid w:val="0016005B"/>
    <w:rsid w:val="001625F7"/>
    <w:rsid w:val="001941B4"/>
    <w:rsid w:val="001E19A9"/>
    <w:rsid w:val="001E4060"/>
    <w:rsid w:val="001E6070"/>
    <w:rsid w:val="001E74B8"/>
    <w:rsid w:val="00205FD8"/>
    <w:rsid w:val="002216CC"/>
    <w:rsid w:val="002255BC"/>
    <w:rsid w:val="002779B5"/>
    <w:rsid w:val="002B0C71"/>
    <w:rsid w:val="002D12A4"/>
    <w:rsid w:val="002E50A7"/>
    <w:rsid w:val="002F00E0"/>
    <w:rsid w:val="002F61D7"/>
    <w:rsid w:val="00307E89"/>
    <w:rsid w:val="00334C6C"/>
    <w:rsid w:val="003846E3"/>
    <w:rsid w:val="003D2A0A"/>
    <w:rsid w:val="003D4579"/>
    <w:rsid w:val="003D4AFF"/>
    <w:rsid w:val="003D67DA"/>
    <w:rsid w:val="003F3CCC"/>
    <w:rsid w:val="003F6AE5"/>
    <w:rsid w:val="004159D5"/>
    <w:rsid w:val="004244BD"/>
    <w:rsid w:val="00446D7C"/>
    <w:rsid w:val="0047682D"/>
    <w:rsid w:val="004A4B2A"/>
    <w:rsid w:val="004C1245"/>
    <w:rsid w:val="004E043E"/>
    <w:rsid w:val="004F713A"/>
    <w:rsid w:val="00550949"/>
    <w:rsid w:val="005A61A6"/>
    <w:rsid w:val="005E629A"/>
    <w:rsid w:val="00626FF2"/>
    <w:rsid w:val="00627099"/>
    <w:rsid w:val="00637CE9"/>
    <w:rsid w:val="00645487"/>
    <w:rsid w:val="006650F1"/>
    <w:rsid w:val="006B66B3"/>
    <w:rsid w:val="006D384C"/>
    <w:rsid w:val="00747C1D"/>
    <w:rsid w:val="00757B53"/>
    <w:rsid w:val="00761841"/>
    <w:rsid w:val="0077180A"/>
    <w:rsid w:val="007C238C"/>
    <w:rsid w:val="007C6FC7"/>
    <w:rsid w:val="007E0310"/>
    <w:rsid w:val="007F6F93"/>
    <w:rsid w:val="00830135"/>
    <w:rsid w:val="00850179"/>
    <w:rsid w:val="008611E3"/>
    <w:rsid w:val="0087628A"/>
    <w:rsid w:val="008834BF"/>
    <w:rsid w:val="00887E55"/>
    <w:rsid w:val="008A0D9A"/>
    <w:rsid w:val="008E2E7A"/>
    <w:rsid w:val="00921D13"/>
    <w:rsid w:val="00985830"/>
    <w:rsid w:val="009D4539"/>
    <w:rsid w:val="009F46CE"/>
    <w:rsid w:val="00A12D68"/>
    <w:rsid w:val="00A26051"/>
    <w:rsid w:val="00A46DB1"/>
    <w:rsid w:val="00A62321"/>
    <w:rsid w:val="00A7526A"/>
    <w:rsid w:val="00A85B15"/>
    <w:rsid w:val="00AB7F7C"/>
    <w:rsid w:val="00AC3E7D"/>
    <w:rsid w:val="00AD1A47"/>
    <w:rsid w:val="00AD28D1"/>
    <w:rsid w:val="00AD3F15"/>
    <w:rsid w:val="00B04FD1"/>
    <w:rsid w:val="00B11594"/>
    <w:rsid w:val="00B5457E"/>
    <w:rsid w:val="00B665FD"/>
    <w:rsid w:val="00BA15D3"/>
    <w:rsid w:val="00BC0657"/>
    <w:rsid w:val="00BE1D99"/>
    <w:rsid w:val="00C1460D"/>
    <w:rsid w:val="00C16F8D"/>
    <w:rsid w:val="00C2355D"/>
    <w:rsid w:val="00C24D6B"/>
    <w:rsid w:val="00C3298E"/>
    <w:rsid w:val="00C55F33"/>
    <w:rsid w:val="00C610E6"/>
    <w:rsid w:val="00C91BCD"/>
    <w:rsid w:val="00CC024D"/>
    <w:rsid w:val="00CC740D"/>
    <w:rsid w:val="00CD5485"/>
    <w:rsid w:val="00CD67E7"/>
    <w:rsid w:val="00CF44C4"/>
    <w:rsid w:val="00D01D6C"/>
    <w:rsid w:val="00D1504C"/>
    <w:rsid w:val="00D15E2D"/>
    <w:rsid w:val="00D26073"/>
    <w:rsid w:val="00D47B99"/>
    <w:rsid w:val="00D70284"/>
    <w:rsid w:val="00D74AB3"/>
    <w:rsid w:val="00D84740"/>
    <w:rsid w:val="00D97F8C"/>
    <w:rsid w:val="00DA62CE"/>
    <w:rsid w:val="00DB69FF"/>
    <w:rsid w:val="00DC51DF"/>
    <w:rsid w:val="00DD0612"/>
    <w:rsid w:val="00DD385E"/>
    <w:rsid w:val="00DD7D88"/>
    <w:rsid w:val="00E01A7F"/>
    <w:rsid w:val="00E066B7"/>
    <w:rsid w:val="00E24594"/>
    <w:rsid w:val="00EB111F"/>
    <w:rsid w:val="00ED058A"/>
    <w:rsid w:val="00EE21E6"/>
    <w:rsid w:val="00F03909"/>
    <w:rsid w:val="00F116E3"/>
    <w:rsid w:val="00F30E79"/>
    <w:rsid w:val="00F3443E"/>
    <w:rsid w:val="00F37312"/>
    <w:rsid w:val="00F51FEE"/>
    <w:rsid w:val="00F83805"/>
    <w:rsid w:val="00FC597B"/>
    <w:rsid w:val="00FE04B3"/>
    <w:rsid w:val="00FF4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A47"/>
    <w:pPr>
      <w:spacing w:after="200" w:line="276" w:lineRule="auto"/>
    </w:pPr>
    <w:rPr>
      <w:rFonts w:eastAsiaTheme="minorEastAsia"/>
      <w:lang w:eastAsia="pl-PL"/>
    </w:rPr>
  </w:style>
  <w:style w:type="paragraph" w:styleId="Nagwek5">
    <w:name w:val="heading 5"/>
    <w:basedOn w:val="Standard"/>
    <w:next w:val="Normalny"/>
    <w:link w:val="Nagwek5Znak"/>
    <w:semiHidden/>
    <w:unhideWhenUsed/>
    <w:qFormat/>
    <w:rsid w:val="00D84740"/>
    <w:pPr>
      <w:keepNext/>
      <w:keepLines/>
      <w:suppressAutoHyphens w:val="0"/>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A47"/>
    <w:pPr>
      <w:suppressAutoHyphens/>
      <w:autoSpaceDN w:val="0"/>
      <w:ind w:left="720"/>
    </w:pPr>
    <w:rPr>
      <w:rFonts w:ascii="Calibri" w:eastAsia="Calibri" w:hAnsi="Calibri" w:cs="Times New Roman"/>
      <w:lang w:eastAsia="en-US"/>
    </w:rPr>
  </w:style>
  <w:style w:type="paragraph" w:customStyle="1" w:styleId="mama">
    <w:name w:val="mama"/>
    <w:basedOn w:val="Normalny"/>
    <w:qFormat/>
    <w:rsid w:val="00AD1A47"/>
    <w:pPr>
      <w:numPr>
        <w:numId w:val="1"/>
      </w:numPr>
      <w:spacing w:after="0"/>
      <w:ind w:left="357" w:hanging="357"/>
      <w:jc w:val="both"/>
    </w:pPr>
    <w:rPr>
      <w:rFonts w:ascii="Times New Roman" w:eastAsia="Times New Roman" w:hAnsi="Times New Roman" w:cs="Times New Roman"/>
      <w:sz w:val="24"/>
      <w:szCs w:val="24"/>
    </w:rPr>
  </w:style>
  <w:style w:type="paragraph" w:customStyle="1" w:styleId="Default">
    <w:name w:val="Default"/>
    <w:rsid w:val="00AD1A47"/>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B5457E"/>
    <w:rPr>
      <w:color w:val="0563C1" w:themeColor="hyperlink"/>
      <w:u w:val="single"/>
    </w:rPr>
  </w:style>
  <w:style w:type="character" w:customStyle="1" w:styleId="Nagwek5Znak">
    <w:name w:val="Nagłówek 5 Znak"/>
    <w:basedOn w:val="Domylnaczcionkaakapitu"/>
    <w:link w:val="Nagwek5"/>
    <w:semiHidden/>
    <w:rsid w:val="00D84740"/>
    <w:rPr>
      <w:rFonts w:ascii="Cambria" w:eastAsia="Times New Roman" w:hAnsi="Cambria" w:cs="Times New Roman"/>
      <w:color w:val="243F60"/>
      <w:kern w:val="3"/>
    </w:rPr>
  </w:style>
  <w:style w:type="paragraph" w:customStyle="1" w:styleId="Standard">
    <w:name w:val="Standard"/>
    <w:rsid w:val="00D84740"/>
    <w:pPr>
      <w:suppressAutoHyphens/>
      <w:autoSpaceDN w:val="0"/>
      <w:spacing w:after="200" w:line="276" w:lineRule="auto"/>
    </w:pPr>
    <w:rPr>
      <w:rFonts w:ascii="Calibri" w:eastAsia="Calibri" w:hAnsi="Calibri" w:cs="Times New Roman"/>
      <w:kern w:val="3"/>
    </w:rPr>
  </w:style>
  <w:style w:type="paragraph" w:customStyle="1" w:styleId="1Rozdzialy">
    <w:name w:val="1_Rozdzialy"/>
    <w:basedOn w:val="Standard"/>
    <w:rsid w:val="00D84740"/>
    <w:pPr>
      <w:suppressAutoHyphens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Standard"/>
    <w:rsid w:val="00D84740"/>
    <w:pPr>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rsid w:val="00D84740"/>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D84740"/>
  </w:style>
  <w:style w:type="paragraph" w:customStyle="1" w:styleId="ZLITwPKTzmlitwpktartykuempunktem">
    <w:name w:val="Z/LIT_w_PKT – zm. lit. w pkt artykułem (punktem)"/>
    <w:basedOn w:val="Standard"/>
    <w:rsid w:val="00D84740"/>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Standard"/>
    <w:rsid w:val="00D84740"/>
    <w:pPr>
      <w:suppressAutoHyphens w:val="0"/>
      <w:spacing w:before="360" w:after="120" w:line="240" w:lineRule="auto"/>
      <w:jc w:val="center"/>
    </w:pPr>
    <w:rPr>
      <w:rFonts w:ascii="Arial" w:hAnsi="Arial" w:cs="Arial"/>
      <w:b/>
      <w:bCs/>
      <w:szCs w:val="16"/>
    </w:rPr>
  </w:style>
  <w:style w:type="paragraph" w:styleId="NormalnyWeb">
    <w:name w:val="Normal (Web)"/>
    <w:basedOn w:val="Standard"/>
    <w:semiHidden/>
    <w:unhideWhenUsed/>
    <w:rsid w:val="00D84740"/>
    <w:pPr>
      <w:suppressAutoHyphens w:val="0"/>
      <w:spacing w:before="100" w:after="100" w:line="240" w:lineRule="auto"/>
    </w:pPr>
    <w:rPr>
      <w:rFonts w:ascii="Times New Roman" w:eastAsia="Times New Roman" w:hAnsi="Times New Roman"/>
      <w:sz w:val="24"/>
      <w:szCs w:val="24"/>
      <w:lang w:eastAsia="pl-PL"/>
    </w:rPr>
  </w:style>
  <w:style w:type="numbering" w:customStyle="1" w:styleId="WWNum128">
    <w:name w:val="WWNum128"/>
    <w:rsid w:val="00D84740"/>
    <w:pPr>
      <w:numPr>
        <w:numId w:val="59"/>
      </w:numPr>
    </w:pPr>
  </w:style>
  <w:style w:type="numbering" w:customStyle="1" w:styleId="WWNum37">
    <w:name w:val="WWNum37"/>
    <w:rsid w:val="00D84740"/>
    <w:pPr>
      <w:numPr>
        <w:numId w:val="60"/>
      </w:numPr>
    </w:pPr>
  </w:style>
  <w:style w:type="numbering" w:customStyle="1" w:styleId="WWNum129">
    <w:name w:val="WWNum129"/>
    <w:rsid w:val="00D84740"/>
    <w:pPr>
      <w:numPr>
        <w:numId w:val="62"/>
      </w:numPr>
    </w:pPr>
  </w:style>
  <w:style w:type="numbering" w:customStyle="1" w:styleId="WWNum38">
    <w:name w:val="WWNum38"/>
    <w:rsid w:val="00D84740"/>
    <w:pPr>
      <w:numPr>
        <w:numId w:val="63"/>
      </w:numPr>
    </w:pPr>
  </w:style>
  <w:style w:type="numbering" w:customStyle="1" w:styleId="WWNum127">
    <w:name w:val="WWNum127"/>
    <w:rsid w:val="00D84740"/>
    <w:pPr>
      <w:numPr>
        <w:numId w:val="64"/>
      </w:numPr>
    </w:pPr>
  </w:style>
  <w:style w:type="numbering" w:customStyle="1" w:styleId="WWNum130">
    <w:name w:val="WWNum130"/>
    <w:rsid w:val="00D84740"/>
    <w:pPr>
      <w:numPr>
        <w:numId w:val="65"/>
      </w:numPr>
    </w:pPr>
  </w:style>
  <w:style w:type="numbering" w:customStyle="1" w:styleId="WWNum39">
    <w:name w:val="WWNum39"/>
    <w:rsid w:val="00D84740"/>
    <w:pPr>
      <w:numPr>
        <w:numId w:val="66"/>
      </w:numPr>
    </w:pPr>
  </w:style>
  <w:style w:type="numbering" w:customStyle="1" w:styleId="WWNum40">
    <w:name w:val="WWNum40"/>
    <w:rsid w:val="00D84740"/>
    <w:pPr>
      <w:numPr>
        <w:numId w:val="67"/>
      </w:numPr>
    </w:pPr>
  </w:style>
  <w:style w:type="numbering" w:customStyle="1" w:styleId="WWNum41">
    <w:name w:val="WWNum41"/>
    <w:rsid w:val="00D84740"/>
    <w:pPr>
      <w:numPr>
        <w:numId w:val="68"/>
      </w:numPr>
    </w:pPr>
  </w:style>
  <w:style w:type="numbering" w:customStyle="1" w:styleId="WWNum42">
    <w:name w:val="WWNum42"/>
    <w:rsid w:val="00D84740"/>
    <w:pPr>
      <w:numPr>
        <w:numId w:val="69"/>
      </w:numPr>
    </w:pPr>
  </w:style>
  <w:style w:type="numbering" w:customStyle="1" w:styleId="WWNum43">
    <w:name w:val="WWNum43"/>
    <w:rsid w:val="00D84740"/>
    <w:pPr>
      <w:numPr>
        <w:numId w:val="70"/>
      </w:numPr>
    </w:pPr>
  </w:style>
  <w:style w:type="numbering" w:customStyle="1" w:styleId="WWNum44">
    <w:name w:val="WWNum44"/>
    <w:rsid w:val="00D84740"/>
    <w:pPr>
      <w:numPr>
        <w:numId w:val="71"/>
      </w:numPr>
    </w:pPr>
  </w:style>
  <w:style w:type="numbering" w:customStyle="1" w:styleId="WWNum45">
    <w:name w:val="WWNum45"/>
    <w:rsid w:val="00D84740"/>
    <w:pPr>
      <w:numPr>
        <w:numId w:val="72"/>
      </w:numPr>
    </w:pPr>
  </w:style>
  <w:style w:type="numbering" w:customStyle="1" w:styleId="WWNum46">
    <w:name w:val="WWNum46"/>
    <w:rsid w:val="00D84740"/>
    <w:pPr>
      <w:numPr>
        <w:numId w:val="73"/>
      </w:numPr>
    </w:pPr>
  </w:style>
  <w:style w:type="numbering" w:customStyle="1" w:styleId="WWNum47">
    <w:name w:val="WWNum47"/>
    <w:rsid w:val="00D84740"/>
    <w:pPr>
      <w:numPr>
        <w:numId w:val="76"/>
      </w:numPr>
    </w:pPr>
  </w:style>
  <w:style w:type="numbering" w:customStyle="1" w:styleId="WWNum131">
    <w:name w:val="WWNum131"/>
    <w:rsid w:val="00D84740"/>
    <w:pPr>
      <w:numPr>
        <w:numId w:val="77"/>
      </w:numPr>
    </w:pPr>
  </w:style>
  <w:style w:type="numbering" w:customStyle="1" w:styleId="WWNum49">
    <w:name w:val="WWNum49"/>
    <w:rsid w:val="00D84740"/>
    <w:pPr>
      <w:numPr>
        <w:numId w:val="78"/>
      </w:numPr>
    </w:pPr>
  </w:style>
  <w:style w:type="numbering" w:customStyle="1" w:styleId="WWNum132">
    <w:name w:val="WWNum132"/>
    <w:rsid w:val="00D84740"/>
    <w:pPr>
      <w:numPr>
        <w:numId w:val="79"/>
      </w:numPr>
    </w:pPr>
  </w:style>
  <w:style w:type="numbering" w:customStyle="1" w:styleId="WWNum48">
    <w:name w:val="WWNum48"/>
    <w:rsid w:val="00D84740"/>
    <w:pPr>
      <w:numPr>
        <w:numId w:val="80"/>
      </w:numPr>
    </w:pPr>
  </w:style>
  <w:style w:type="numbering" w:customStyle="1" w:styleId="WWNum51">
    <w:name w:val="WWNum51"/>
    <w:rsid w:val="00D84740"/>
    <w:pPr>
      <w:numPr>
        <w:numId w:val="81"/>
      </w:numPr>
    </w:pPr>
  </w:style>
  <w:style w:type="numbering" w:customStyle="1" w:styleId="WWNum50">
    <w:name w:val="WWNum50"/>
    <w:rsid w:val="00D84740"/>
    <w:pPr>
      <w:numPr>
        <w:numId w:val="83"/>
      </w:numPr>
    </w:pPr>
  </w:style>
  <w:style w:type="numbering" w:customStyle="1" w:styleId="WWNum133">
    <w:name w:val="WWNum133"/>
    <w:rsid w:val="00D84740"/>
    <w:pPr>
      <w:numPr>
        <w:numId w:val="85"/>
      </w:numPr>
    </w:pPr>
  </w:style>
  <w:style w:type="numbering" w:customStyle="1" w:styleId="WWNum52">
    <w:name w:val="WWNum52"/>
    <w:rsid w:val="00D84740"/>
    <w:pPr>
      <w:numPr>
        <w:numId w:val="87"/>
      </w:numPr>
    </w:pPr>
  </w:style>
  <w:style w:type="numbering" w:customStyle="1" w:styleId="WWNum134">
    <w:name w:val="WWNum134"/>
    <w:rsid w:val="00D84740"/>
    <w:pPr>
      <w:numPr>
        <w:numId w:val="88"/>
      </w:numPr>
    </w:pPr>
  </w:style>
  <w:style w:type="numbering" w:customStyle="1" w:styleId="WWNum83">
    <w:name w:val="WWNum83"/>
    <w:rsid w:val="00D84740"/>
    <w:pPr>
      <w:numPr>
        <w:numId w:val="89"/>
      </w:numPr>
    </w:pPr>
  </w:style>
  <w:style w:type="numbering" w:customStyle="1" w:styleId="WWNum53">
    <w:name w:val="WWNum53"/>
    <w:rsid w:val="00D84740"/>
    <w:pPr>
      <w:numPr>
        <w:numId w:val="92"/>
      </w:numPr>
    </w:pPr>
  </w:style>
  <w:style w:type="numbering" w:customStyle="1" w:styleId="WWNum54">
    <w:name w:val="WWNum54"/>
    <w:rsid w:val="00D84740"/>
    <w:pPr>
      <w:numPr>
        <w:numId w:val="95"/>
      </w:numPr>
    </w:pPr>
  </w:style>
  <w:style w:type="numbering" w:customStyle="1" w:styleId="WWNum55">
    <w:name w:val="WWNum55"/>
    <w:rsid w:val="00D84740"/>
    <w:pPr>
      <w:numPr>
        <w:numId w:val="97"/>
      </w:numPr>
    </w:pPr>
  </w:style>
  <w:style w:type="numbering" w:customStyle="1" w:styleId="WWNum135">
    <w:name w:val="WWNum135"/>
    <w:rsid w:val="00D84740"/>
    <w:pPr>
      <w:numPr>
        <w:numId w:val="98"/>
      </w:numPr>
    </w:pPr>
  </w:style>
  <w:style w:type="numbering" w:customStyle="1" w:styleId="WWNum136">
    <w:name w:val="WWNum136"/>
    <w:rsid w:val="00D84740"/>
    <w:pPr>
      <w:numPr>
        <w:numId w:val="99"/>
      </w:numPr>
    </w:pPr>
  </w:style>
  <w:style w:type="numbering" w:customStyle="1" w:styleId="WWNum56">
    <w:name w:val="WWNum56"/>
    <w:rsid w:val="00D84740"/>
    <w:pPr>
      <w:numPr>
        <w:numId w:val="100"/>
      </w:numPr>
    </w:pPr>
  </w:style>
  <w:style w:type="numbering" w:customStyle="1" w:styleId="WWNum57">
    <w:name w:val="WWNum57"/>
    <w:rsid w:val="00D84740"/>
    <w:pPr>
      <w:numPr>
        <w:numId w:val="101"/>
      </w:numPr>
    </w:pPr>
  </w:style>
  <w:style w:type="numbering" w:customStyle="1" w:styleId="WWNum191">
    <w:name w:val="WWNum191"/>
    <w:rsid w:val="00D84740"/>
    <w:pPr>
      <w:numPr>
        <w:numId w:val="102"/>
      </w:numPr>
    </w:pPr>
  </w:style>
  <w:style w:type="numbering" w:customStyle="1" w:styleId="WWNum58">
    <w:name w:val="WWNum58"/>
    <w:rsid w:val="00D84740"/>
    <w:pPr>
      <w:numPr>
        <w:numId w:val="103"/>
      </w:numPr>
    </w:pPr>
  </w:style>
  <w:style w:type="numbering" w:customStyle="1" w:styleId="WWNum59">
    <w:name w:val="WWNum59"/>
    <w:rsid w:val="00D84740"/>
    <w:pPr>
      <w:numPr>
        <w:numId w:val="104"/>
      </w:numPr>
    </w:pPr>
  </w:style>
  <w:style w:type="numbering" w:customStyle="1" w:styleId="WWNum137">
    <w:name w:val="WWNum137"/>
    <w:rsid w:val="00D84740"/>
    <w:pPr>
      <w:numPr>
        <w:numId w:val="105"/>
      </w:numPr>
    </w:pPr>
  </w:style>
  <w:style w:type="numbering" w:customStyle="1" w:styleId="WWNum138">
    <w:name w:val="WWNum138"/>
    <w:rsid w:val="00D84740"/>
    <w:pPr>
      <w:numPr>
        <w:numId w:val="106"/>
      </w:numPr>
    </w:pPr>
  </w:style>
  <w:style w:type="numbering" w:customStyle="1" w:styleId="WWNum60">
    <w:name w:val="WWNum60"/>
    <w:rsid w:val="00D84740"/>
    <w:pPr>
      <w:numPr>
        <w:numId w:val="109"/>
      </w:numPr>
    </w:pPr>
  </w:style>
  <w:style w:type="numbering" w:customStyle="1" w:styleId="WWNum61">
    <w:name w:val="WWNum61"/>
    <w:rsid w:val="00D84740"/>
    <w:pPr>
      <w:numPr>
        <w:numId w:val="110"/>
      </w:numPr>
    </w:pPr>
  </w:style>
  <w:style w:type="numbering" w:customStyle="1" w:styleId="WWNum139">
    <w:name w:val="WWNum139"/>
    <w:rsid w:val="00D84740"/>
    <w:pPr>
      <w:numPr>
        <w:numId w:val="111"/>
      </w:numPr>
    </w:pPr>
  </w:style>
  <w:style w:type="numbering" w:customStyle="1" w:styleId="WWNum62">
    <w:name w:val="WWNum62"/>
    <w:rsid w:val="00D84740"/>
    <w:pPr>
      <w:numPr>
        <w:numId w:val="114"/>
      </w:numPr>
    </w:pPr>
  </w:style>
  <w:style w:type="numbering" w:customStyle="1" w:styleId="WWNum63">
    <w:name w:val="WWNum63"/>
    <w:rsid w:val="00D84740"/>
    <w:pPr>
      <w:numPr>
        <w:numId w:val="115"/>
      </w:numPr>
    </w:pPr>
  </w:style>
  <w:style w:type="numbering" w:customStyle="1" w:styleId="WWNum64">
    <w:name w:val="WWNum64"/>
    <w:rsid w:val="00D84740"/>
    <w:pPr>
      <w:numPr>
        <w:numId w:val="116"/>
      </w:numPr>
    </w:pPr>
  </w:style>
  <w:style w:type="numbering" w:customStyle="1" w:styleId="WWNum65">
    <w:name w:val="WWNum65"/>
    <w:rsid w:val="00D84740"/>
    <w:pPr>
      <w:numPr>
        <w:numId w:val="117"/>
      </w:numPr>
    </w:pPr>
  </w:style>
  <w:style w:type="numbering" w:customStyle="1" w:styleId="WWNum66">
    <w:name w:val="WWNum66"/>
    <w:rsid w:val="00D84740"/>
    <w:pPr>
      <w:numPr>
        <w:numId w:val="118"/>
      </w:numPr>
    </w:pPr>
  </w:style>
  <w:style w:type="numbering" w:customStyle="1" w:styleId="WWNum140">
    <w:name w:val="WWNum140"/>
    <w:rsid w:val="00D84740"/>
    <w:pPr>
      <w:numPr>
        <w:numId w:val="119"/>
      </w:numPr>
    </w:pPr>
  </w:style>
  <w:style w:type="numbering" w:customStyle="1" w:styleId="WWNum141">
    <w:name w:val="WWNum141"/>
    <w:rsid w:val="00D84740"/>
    <w:pPr>
      <w:numPr>
        <w:numId w:val="121"/>
      </w:numPr>
    </w:pPr>
  </w:style>
  <w:style w:type="numbering" w:customStyle="1" w:styleId="WWNum142">
    <w:name w:val="WWNum142"/>
    <w:rsid w:val="00D84740"/>
    <w:pPr>
      <w:numPr>
        <w:numId w:val="123"/>
      </w:numPr>
    </w:pPr>
  </w:style>
  <w:style w:type="numbering" w:customStyle="1" w:styleId="WWNum143">
    <w:name w:val="WWNum143"/>
    <w:rsid w:val="00D84740"/>
    <w:pPr>
      <w:numPr>
        <w:numId w:val="124"/>
      </w:numPr>
    </w:pPr>
  </w:style>
  <w:style w:type="numbering" w:customStyle="1" w:styleId="WWNum144">
    <w:name w:val="WWNum144"/>
    <w:rsid w:val="00D84740"/>
    <w:pPr>
      <w:numPr>
        <w:numId w:val="126"/>
      </w:numPr>
    </w:pPr>
  </w:style>
  <w:style w:type="numbering" w:customStyle="1" w:styleId="WWNum145">
    <w:name w:val="WWNum145"/>
    <w:rsid w:val="00D84740"/>
    <w:pPr>
      <w:numPr>
        <w:numId w:val="129"/>
      </w:numPr>
    </w:pPr>
  </w:style>
  <w:style w:type="table" w:styleId="Tabela-Siatka">
    <w:name w:val="Table Grid"/>
    <w:basedOn w:val="Standardowy"/>
    <w:uiPriority w:val="39"/>
    <w:rsid w:val="00D84740"/>
    <w:pPr>
      <w:autoSpaceDN w:val="0"/>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84740"/>
    <w:pPr>
      <w:suppressAutoHyphens/>
      <w:autoSpaceDN w:val="0"/>
      <w:spacing w:after="120"/>
      <w:ind w:left="283"/>
      <w:textAlignment w:val="baseline"/>
    </w:pPr>
    <w:rPr>
      <w:rFonts w:ascii="Calibri" w:eastAsia="Calibri" w:hAnsi="Calibri" w:cs="Times New Roman"/>
      <w:lang w:eastAsia="en-US"/>
    </w:rPr>
  </w:style>
  <w:style w:type="character" w:customStyle="1" w:styleId="TekstpodstawowywcityZnak">
    <w:name w:val="Tekst podstawowy wcięty Znak"/>
    <w:basedOn w:val="Domylnaczcionkaakapitu"/>
    <w:link w:val="Tekstpodstawowywcity"/>
    <w:uiPriority w:val="99"/>
    <w:semiHidden/>
    <w:rsid w:val="00D84740"/>
    <w:rPr>
      <w:rFonts w:ascii="Calibri" w:eastAsia="Calibri" w:hAnsi="Calibri" w:cs="Times New Roman"/>
    </w:rPr>
  </w:style>
  <w:style w:type="numbering" w:customStyle="1" w:styleId="Styl1">
    <w:name w:val="Styl1"/>
    <w:uiPriority w:val="99"/>
    <w:rsid w:val="00D84740"/>
    <w:pPr>
      <w:numPr>
        <w:numId w:val="164"/>
      </w:numPr>
    </w:pPr>
  </w:style>
  <w:style w:type="paragraph" w:styleId="Bezodstpw">
    <w:name w:val="No Spacing"/>
    <w:uiPriority w:val="1"/>
    <w:qFormat/>
    <w:rsid w:val="00BE1D99"/>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802892921">
      <w:bodyDiv w:val="1"/>
      <w:marLeft w:val="0"/>
      <w:marRight w:val="0"/>
      <w:marTop w:val="0"/>
      <w:marBottom w:val="0"/>
      <w:divBdr>
        <w:top w:val="none" w:sz="0" w:space="0" w:color="auto"/>
        <w:left w:val="none" w:sz="0" w:space="0" w:color="auto"/>
        <w:bottom w:val="none" w:sz="0" w:space="0" w:color="auto"/>
        <w:right w:val="none" w:sz="0" w:space="0" w:color="auto"/>
      </w:divBdr>
    </w:div>
    <w:div w:id="846020338">
      <w:bodyDiv w:val="1"/>
      <w:marLeft w:val="0"/>
      <w:marRight w:val="0"/>
      <w:marTop w:val="0"/>
      <w:marBottom w:val="0"/>
      <w:divBdr>
        <w:top w:val="none" w:sz="0" w:space="0" w:color="auto"/>
        <w:left w:val="none" w:sz="0" w:space="0" w:color="auto"/>
        <w:bottom w:val="none" w:sz="0" w:space="0" w:color="auto"/>
        <w:right w:val="none" w:sz="0" w:space="0" w:color="auto"/>
      </w:divBdr>
    </w:div>
    <w:div w:id="1015961097">
      <w:bodyDiv w:val="1"/>
      <w:marLeft w:val="0"/>
      <w:marRight w:val="0"/>
      <w:marTop w:val="0"/>
      <w:marBottom w:val="0"/>
      <w:divBdr>
        <w:top w:val="none" w:sz="0" w:space="0" w:color="auto"/>
        <w:left w:val="none" w:sz="0" w:space="0" w:color="auto"/>
        <w:bottom w:val="none" w:sz="0" w:space="0" w:color="auto"/>
        <w:right w:val="none" w:sz="0" w:space="0" w:color="auto"/>
      </w:divBdr>
    </w:div>
    <w:div w:id="1269005086">
      <w:bodyDiv w:val="1"/>
      <w:marLeft w:val="0"/>
      <w:marRight w:val="0"/>
      <w:marTop w:val="0"/>
      <w:marBottom w:val="0"/>
      <w:divBdr>
        <w:top w:val="none" w:sz="0" w:space="0" w:color="auto"/>
        <w:left w:val="none" w:sz="0" w:space="0" w:color="auto"/>
        <w:bottom w:val="none" w:sz="0" w:space="0" w:color="auto"/>
        <w:right w:val="none" w:sz="0" w:space="0" w:color="auto"/>
      </w:divBdr>
    </w:div>
    <w:div w:id="1765027886">
      <w:bodyDiv w:val="1"/>
      <w:marLeft w:val="0"/>
      <w:marRight w:val="0"/>
      <w:marTop w:val="0"/>
      <w:marBottom w:val="0"/>
      <w:divBdr>
        <w:top w:val="none" w:sz="0" w:space="0" w:color="auto"/>
        <w:left w:val="none" w:sz="0" w:space="0" w:color="auto"/>
        <w:bottom w:val="none" w:sz="0" w:space="0" w:color="auto"/>
        <w:right w:val="none" w:sz="0" w:space="0" w:color="auto"/>
      </w:divBdr>
    </w:div>
    <w:div w:id="1832216728">
      <w:bodyDiv w:val="1"/>
      <w:marLeft w:val="0"/>
      <w:marRight w:val="0"/>
      <w:marTop w:val="0"/>
      <w:marBottom w:val="0"/>
      <w:divBdr>
        <w:top w:val="none" w:sz="0" w:space="0" w:color="auto"/>
        <w:left w:val="none" w:sz="0" w:space="0" w:color="auto"/>
        <w:bottom w:val="none" w:sz="0" w:space="0" w:color="auto"/>
        <w:right w:val="none" w:sz="0" w:space="0" w:color="auto"/>
      </w:divBdr>
    </w:div>
    <w:div w:id="1899901027">
      <w:bodyDiv w:val="1"/>
      <w:marLeft w:val="0"/>
      <w:marRight w:val="0"/>
      <w:marTop w:val="0"/>
      <w:marBottom w:val="0"/>
      <w:divBdr>
        <w:top w:val="none" w:sz="0" w:space="0" w:color="auto"/>
        <w:left w:val="none" w:sz="0" w:space="0" w:color="auto"/>
        <w:bottom w:val="none" w:sz="0" w:space="0" w:color="auto"/>
        <w:right w:val="none" w:sz="0" w:space="0" w:color="auto"/>
      </w:divBdr>
    </w:div>
    <w:div w:id="1902790396">
      <w:bodyDiv w:val="1"/>
      <w:marLeft w:val="0"/>
      <w:marRight w:val="0"/>
      <w:marTop w:val="0"/>
      <w:marBottom w:val="0"/>
      <w:divBdr>
        <w:top w:val="none" w:sz="0" w:space="0" w:color="auto"/>
        <w:left w:val="none" w:sz="0" w:space="0" w:color="auto"/>
        <w:bottom w:val="none" w:sz="0" w:space="0" w:color="auto"/>
        <w:right w:val="none" w:sz="0" w:space="0" w:color="auto"/>
      </w:divBdr>
    </w:div>
    <w:div w:id="19162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tyles" Target="styles.xml"/><Relationship Id="rId7" Type="http://schemas.openxmlformats.org/officeDocument/2006/relationships/hyperlink" Target="http://www.prawo.vulcan.edu.pl/przegdok.asp?qdatprz=29-01-2015&amp;qplik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wo.vulcan.edu.pl/przegdok.asp?qdatprz=29-01-2015&amp;qplikid=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5F18E-9F93-48B3-BAD6-80B50A7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22073</Words>
  <Characters>132438</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Pien</dc:creator>
  <cp:lastModifiedBy>Admin</cp:lastModifiedBy>
  <cp:revision>7</cp:revision>
  <cp:lastPrinted>2017-11-24T07:16:00Z</cp:lastPrinted>
  <dcterms:created xsi:type="dcterms:W3CDTF">2017-11-21T09:53:00Z</dcterms:created>
  <dcterms:modified xsi:type="dcterms:W3CDTF">2017-11-24T07:54:00Z</dcterms:modified>
</cp:coreProperties>
</file>